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8065" w14:textId="77777777" w:rsidR="00A22DD5" w:rsidRPr="003F5193" w:rsidRDefault="00A22DD5" w:rsidP="00A22DD5">
      <w:pPr>
        <w:shd w:val="clear" w:color="auto" w:fill="E0DACA"/>
        <w:spacing w:line="240" w:lineRule="auto"/>
        <w:rPr>
          <w:rFonts w:ascii="Trebuchet MS" w:eastAsia="Times New Roman" w:hAnsi="Trebuchet MS" w:cs="Times New Roman"/>
          <w:color w:val="191E24"/>
          <w:sz w:val="32"/>
          <w:szCs w:val="32"/>
          <w:lang w:eastAsia="el-GR"/>
        </w:rPr>
      </w:pPr>
      <w:r w:rsidRPr="003F5193">
        <w:rPr>
          <w:rFonts w:ascii="Trebuchet MS" w:eastAsia="Times New Roman" w:hAnsi="Trebuchet MS" w:cs="Times New Roman"/>
          <w:color w:val="191E24"/>
          <w:sz w:val="32"/>
          <w:szCs w:val="32"/>
          <w:lang w:eastAsia="el-GR"/>
        </w:rPr>
        <w:t>ΑΝΤΙΜΝΗΜΟΝΙΟ, “ΑΝΤΙΜΝΗΜΟΝΙΟ” και το ΚΡΑΤΟΣ του ΚΡΑΤΟΥΣ</w:t>
      </w:r>
    </w:p>
    <w:p w14:paraId="7DA37A6E" w14:textId="77777777" w:rsidR="00A22DD5" w:rsidRPr="003F5193" w:rsidRDefault="00A22DD5" w:rsidP="00A22DD5">
      <w:pPr>
        <w:shd w:val="clear" w:color="auto" w:fill="E0DACA"/>
        <w:spacing w:after="0" w:line="240" w:lineRule="auto"/>
        <w:rPr>
          <w:rFonts w:ascii="Trebuchet MS" w:eastAsia="Times New Roman" w:hAnsi="Trebuchet MS" w:cs="Times New Roman"/>
          <w:color w:val="191E24"/>
          <w:sz w:val="24"/>
          <w:szCs w:val="24"/>
          <w:lang w:eastAsia="el-GR"/>
        </w:rPr>
      </w:pPr>
      <w:r w:rsidRPr="003F5193">
        <w:rPr>
          <w:rFonts w:ascii="Trebuchet MS" w:eastAsia="Times New Roman" w:hAnsi="Trebuchet MS" w:cs="Times New Roman"/>
          <w:color w:val="191E24"/>
          <w:sz w:val="24"/>
          <w:szCs w:val="24"/>
          <w:lang w:eastAsia="el-GR"/>
        </w:rPr>
        <w:t>Friday</w:t>
      </w:r>
    </w:p>
    <w:p w14:paraId="039CC2B4" w14:textId="77777777" w:rsidR="00A22DD5" w:rsidRPr="003F5193" w:rsidRDefault="00A22DD5" w:rsidP="00A22DD5">
      <w:pPr>
        <w:shd w:val="clear" w:color="auto" w:fill="E0DACA"/>
        <w:spacing w:after="0" w:line="240" w:lineRule="auto"/>
        <w:rPr>
          <w:rFonts w:ascii="Trebuchet MS" w:eastAsia="Times New Roman" w:hAnsi="Trebuchet MS" w:cs="Times New Roman"/>
          <w:color w:val="191E24"/>
          <w:sz w:val="24"/>
          <w:szCs w:val="24"/>
          <w:lang w:eastAsia="el-GR"/>
        </w:rPr>
      </w:pPr>
      <w:r w:rsidRPr="003F5193">
        <w:rPr>
          <w:rFonts w:ascii="Trebuchet MS" w:eastAsia="Times New Roman" w:hAnsi="Trebuchet MS" w:cs="Times New Roman"/>
          <w:color w:val="191E24"/>
          <w:sz w:val="24"/>
          <w:szCs w:val="24"/>
          <w:lang w:eastAsia="el-GR"/>
        </w:rPr>
        <w:t>29/05/2020</w:t>
      </w:r>
    </w:p>
    <w:p w14:paraId="2FE626DE" w14:textId="77777777" w:rsidR="00A22DD5" w:rsidRPr="003F5193" w:rsidRDefault="00A22DD5" w:rsidP="00A22DD5">
      <w:pPr>
        <w:shd w:val="clear" w:color="auto" w:fill="E0DACA"/>
        <w:spacing w:after="0" w:line="240" w:lineRule="auto"/>
        <w:rPr>
          <w:rFonts w:ascii="Trebuchet MS" w:eastAsia="Times New Roman" w:hAnsi="Trebuchet MS" w:cs="Times New Roman"/>
          <w:color w:val="828282"/>
          <w:sz w:val="24"/>
          <w:szCs w:val="24"/>
          <w:lang w:eastAsia="el-GR"/>
        </w:rPr>
      </w:pPr>
      <w:r w:rsidRPr="003F5193">
        <w:rPr>
          <w:rFonts w:ascii="Trebuchet MS" w:eastAsia="Times New Roman" w:hAnsi="Trebuchet MS" w:cs="Times New Roman"/>
          <w:color w:val="828282"/>
          <w:sz w:val="24"/>
          <w:szCs w:val="24"/>
          <w:lang w:eastAsia="el-GR"/>
        </w:rPr>
        <w:t>21:31 GMT+2</w:t>
      </w:r>
    </w:p>
    <w:p w14:paraId="2B6DE452" w14:textId="77777777" w:rsidR="00A22DD5" w:rsidRPr="003F5193" w:rsidRDefault="00CE068B" w:rsidP="00A22DD5">
      <w:pPr>
        <w:shd w:val="clear" w:color="auto" w:fill="E0DACA"/>
        <w:spacing w:after="0" w:line="240" w:lineRule="auto"/>
        <w:rPr>
          <w:rFonts w:ascii="Trebuchet MS" w:eastAsia="Times New Roman" w:hAnsi="Trebuchet MS" w:cs="Times New Roman"/>
          <w:color w:val="202020"/>
          <w:sz w:val="24"/>
          <w:szCs w:val="24"/>
          <w:lang w:eastAsia="el-GR"/>
        </w:rPr>
      </w:pPr>
      <w:hyperlink r:id="rId4" w:history="1">
        <w:r w:rsidR="00A22DD5" w:rsidRPr="003F5193">
          <w:rPr>
            <w:rFonts w:ascii="Trebuchet MS" w:eastAsia="Times New Roman" w:hAnsi="Trebuchet MS" w:cs="Times New Roman"/>
            <w:color w:val="0000FF"/>
            <w:sz w:val="24"/>
            <w:szCs w:val="24"/>
            <w:lang w:eastAsia="el-GR"/>
          </w:rPr>
          <w:t>Επιστημονική τεκμηρίωση υπέρ του εθνικού νομίσματος</w:t>
        </w:r>
      </w:hyperlink>
      <w:r w:rsidR="00A22DD5" w:rsidRPr="003F5193">
        <w:rPr>
          <w:rFonts w:ascii="Trebuchet MS" w:eastAsia="Times New Roman" w:hAnsi="Trebuchet MS" w:cs="Times New Roman"/>
          <w:color w:val="202020"/>
          <w:sz w:val="24"/>
          <w:szCs w:val="24"/>
          <w:lang w:eastAsia="el-GR"/>
        </w:rPr>
        <w:t> </w:t>
      </w:r>
      <w:hyperlink r:id="rId5" w:history="1">
        <w:r w:rsidR="00A22DD5" w:rsidRPr="003F5193">
          <w:rPr>
            <w:rFonts w:ascii="Trebuchet MS" w:eastAsia="Times New Roman" w:hAnsi="Trebuchet MS" w:cs="Times New Roman"/>
            <w:color w:val="0000FF"/>
            <w:sz w:val="24"/>
            <w:szCs w:val="24"/>
            <w:lang w:eastAsia="el-GR"/>
          </w:rPr>
          <w:t>Προτάσεις Απελευθερωτικής Συνέργειας</w:t>
        </w:r>
      </w:hyperlink>
      <w:r w:rsidR="00A22DD5" w:rsidRPr="003F5193">
        <w:rPr>
          <w:rFonts w:ascii="Trebuchet MS" w:eastAsia="Times New Roman" w:hAnsi="Trebuchet MS" w:cs="Times New Roman"/>
          <w:color w:val="202020"/>
          <w:sz w:val="24"/>
          <w:szCs w:val="24"/>
          <w:lang w:eastAsia="el-GR"/>
        </w:rPr>
        <w:t> </w:t>
      </w:r>
      <w:hyperlink r:id="rId6" w:history="1">
        <w:r w:rsidR="00A22DD5" w:rsidRPr="003F5193">
          <w:rPr>
            <w:rFonts w:ascii="Trebuchet MS" w:eastAsia="Times New Roman" w:hAnsi="Trebuchet MS" w:cs="Times New Roman"/>
            <w:i/>
            <w:iCs/>
            <w:color w:val="333333"/>
            <w:sz w:val="24"/>
            <w:szCs w:val="24"/>
            <w:lang w:eastAsia="el-GR"/>
          </w:rPr>
          <w:t>G-M-R</w:t>
        </w:r>
      </w:hyperlink>
      <w:r w:rsidR="00A22DD5" w:rsidRPr="003F5193">
        <w:rPr>
          <w:rFonts w:ascii="Trebuchet MS" w:eastAsia="Times New Roman" w:hAnsi="Trebuchet MS" w:cs="Times New Roman"/>
          <w:color w:val="202020"/>
          <w:sz w:val="24"/>
          <w:szCs w:val="24"/>
          <w:lang w:eastAsia="el-GR"/>
        </w:rPr>
        <w:t> </w:t>
      </w:r>
      <w:hyperlink r:id="rId7" w:history="1">
        <w:r w:rsidR="00A22DD5" w:rsidRPr="003F5193">
          <w:rPr>
            <w:rFonts w:ascii="Trebuchet MS" w:eastAsia="Times New Roman" w:hAnsi="Trebuchet MS" w:cs="Times New Roman"/>
            <w:i/>
            <w:iCs/>
            <w:color w:val="333333"/>
            <w:sz w:val="24"/>
            <w:szCs w:val="24"/>
            <w:lang w:eastAsia="el-GR"/>
          </w:rPr>
          <w:t>αντιμ</w:t>
        </w:r>
      </w:hyperlink>
    </w:p>
    <w:p w14:paraId="31DCF72E" w14:textId="77777777" w:rsidR="00A22DD5" w:rsidRPr="003F5193" w:rsidRDefault="00CE068B" w:rsidP="00A22DD5">
      <w:pPr>
        <w:shd w:val="clear" w:color="auto" w:fill="E0DACA"/>
        <w:spacing w:after="0" w:line="240" w:lineRule="auto"/>
        <w:jc w:val="center"/>
        <w:rPr>
          <w:rFonts w:ascii="Trebuchet MS" w:eastAsia="Times New Roman" w:hAnsi="Trebuchet MS" w:cs="Times New Roman"/>
          <w:color w:val="000000"/>
          <w:sz w:val="24"/>
          <w:szCs w:val="24"/>
          <w:lang w:eastAsia="el-GR"/>
        </w:rPr>
      </w:pPr>
      <w:hyperlink r:id="rId8" w:anchor="comments" w:history="1">
        <w:r w:rsidR="00A22DD5" w:rsidRPr="003F5193">
          <w:rPr>
            <w:rFonts w:ascii="Trebuchet MS" w:eastAsia="Times New Roman" w:hAnsi="Trebuchet MS" w:cs="Times New Roman"/>
            <w:b/>
            <w:bCs/>
            <w:color w:val="333333"/>
            <w:sz w:val="24"/>
            <w:szCs w:val="24"/>
            <w:lang w:eastAsia="el-GR"/>
          </w:rPr>
          <w:t>0</w:t>
        </w:r>
      </w:hyperlink>
    </w:p>
    <w:p w14:paraId="05036DF1"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noProof/>
          <w:color w:val="0000FF"/>
          <w:sz w:val="24"/>
          <w:szCs w:val="24"/>
          <w:lang w:eastAsia="el-GR"/>
        </w:rPr>
        <w:drawing>
          <wp:inline distT="0" distB="0" distL="0" distR="0" wp14:anchorId="78688D61" wp14:editId="5E04B6FA">
            <wp:extent cx="2860040" cy="1445895"/>
            <wp:effectExtent l="19050" t="0" r="0" b="0"/>
            <wp:docPr id="1" name="Εικόνα 1" descr="http://greek-market-research.com/wp-content/uploads/2020/05/mnim_0-300x15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k-market-research.com/wp-content/uploads/2020/05/mnim_0-300x152.jpg">
                      <a:hlinkClick r:id="rId9"/>
                    </pic:cNvPr>
                    <pic:cNvPicPr>
                      <a:picLocks noChangeAspect="1" noChangeArrowheads="1"/>
                    </pic:cNvPicPr>
                  </pic:nvPicPr>
                  <pic:blipFill>
                    <a:blip r:embed="rId10" cstate="print"/>
                    <a:srcRect/>
                    <a:stretch>
                      <a:fillRect/>
                    </a:stretch>
                  </pic:blipFill>
                  <pic:spPr bwMode="auto">
                    <a:xfrm>
                      <a:off x="0" y="0"/>
                      <a:ext cx="2860040" cy="1445895"/>
                    </a:xfrm>
                    <a:prstGeom prst="rect">
                      <a:avLst/>
                    </a:prstGeom>
                    <a:noFill/>
                    <a:ln w="9525">
                      <a:noFill/>
                      <a:miter lim="800000"/>
                      <a:headEnd/>
                      <a:tailEnd/>
                    </a:ln>
                  </pic:spPr>
                </pic:pic>
              </a:graphicData>
            </a:graphic>
          </wp:inline>
        </w:drawing>
      </w:r>
    </w:p>
    <w:p w14:paraId="6F9D5BF0"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02DCF888" w14:textId="77777777" w:rsidR="00A22DD5" w:rsidRPr="003F5193" w:rsidRDefault="00A22DD5" w:rsidP="00A22DD5">
      <w:pPr>
        <w:shd w:val="clear" w:color="auto" w:fill="E0DACA"/>
        <w:spacing w:before="100" w:beforeAutospacing="1" w:after="100" w:afterAutospacing="1" w:line="240" w:lineRule="auto"/>
        <w:jc w:val="right"/>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0000CC"/>
          <w:sz w:val="24"/>
          <w:szCs w:val="24"/>
          <w:lang w:val="en-US" w:eastAsia="el-GR"/>
        </w:rPr>
        <w:t>G</w:t>
      </w:r>
      <w:r w:rsidRPr="003F5193">
        <w:rPr>
          <w:rFonts w:ascii="Trebuchet MS" w:eastAsia="Times New Roman" w:hAnsi="Trebuchet MS" w:cs="Times New Roman"/>
          <w:b/>
          <w:bCs/>
          <w:color w:val="0000CC"/>
          <w:sz w:val="24"/>
          <w:szCs w:val="24"/>
          <w:lang w:eastAsia="el-GR"/>
        </w:rPr>
        <w:t>-</w:t>
      </w:r>
      <w:r w:rsidRPr="003F5193">
        <w:rPr>
          <w:rFonts w:ascii="Trebuchet MS" w:eastAsia="Times New Roman" w:hAnsi="Trebuchet MS" w:cs="Times New Roman"/>
          <w:b/>
          <w:bCs/>
          <w:color w:val="0000CC"/>
          <w:sz w:val="24"/>
          <w:szCs w:val="24"/>
          <w:lang w:val="en-US" w:eastAsia="el-GR"/>
        </w:rPr>
        <w:t>M</w:t>
      </w:r>
      <w:r w:rsidRPr="003F5193">
        <w:rPr>
          <w:rFonts w:ascii="Trebuchet MS" w:eastAsia="Times New Roman" w:hAnsi="Trebuchet MS" w:cs="Times New Roman"/>
          <w:b/>
          <w:bCs/>
          <w:color w:val="0000CC"/>
          <w:sz w:val="24"/>
          <w:szCs w:val="24"/>
          <w:lang w:eastAsia="el-GR"/>
        </w:rPr>
        <w:t>-</w:t>
      </w:r>
      <w:r w:rsidRPr="003F5193">
        <w:rPr>
          <w:rFonts w:ascii="Trebuchet MS" w:eastAsia="Times New Roman" w:hAnsi="Trebuchet MS" w:cs="Times New Roman"/>
          <w:b/>
          <w:bCs/>
          <w:color w:val="0000CC"/>
          <w:sz w:val="24"/>
          <w:szCs w:val="24"/>
          <w:lang w:val="en-US" w:eastAsia="el-GR"/>
        </w:rPr>
        <w:t>R</w:t>
      </w:r>
      <w:r w:rsidRPr="003F5193">
        <w:rPr>
          <w:rFonts w:ascii="Trebuchet MS" w:eastAsia="Times New Roman" w:hAnsi="Trebuchet MS" w:cs="Times New Roman"/>
          <w:b/>
          <w:bCs/>
          <w:color w:val="0000CC"/>
          <w:sz w:val="24"/>
          <w:szCs w:val="24"/>
          <w:lang w:eastAsia="el-GR"/>
        </w:rPr>
        <w:t>, 27</w:t>
      </w:r>
      <w:r w:rsidRPr="003F5193">
        <w:rPr>
          <w:rFonts w:ascii="Trebuchet MS" w:eastAsia="Times New Roman" w:hAnsi="Trebuchet MS" w:cs="Times New Roman"/>
          <w:color w:val="0000CC"/>
          <w:sz w:val="24"/>
          <w:szCs w:val="24"/>
          <w:lang w:eastAsia="el-GR"/>
        </w:rPr>
        <w:t> </w:t>
      </w:r>
      <w:r w:rsidRPr="003F5193">
        <w:rPr>
          <w:rFonts w:ascii="Trebuchet MS" w:eastAsia="Times New Roman" w:hAnsi="Trebuchet MS" w:cs="Times New Roman"/>
          <w:b/>
          <w:bCs/>
          <w:color w:val="0000CC"/>
          <w:sz w:val="24"/>
          <w:szCs w:val="24"/>
          <w:lang w:eastAsia="el-GR"/>
        </w:rPr>
        <w:t>Μαίου 2020</w:t>
      </w:r>
    </w:p>
    <w:p w14:paraId="72373413"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4AD59F5C"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004F70E8"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222222"/>
          <w:sz w:val="24"/>
          <w:szCs w:val="24"/>
          <w:lang w:eastAsia="el-GR"/>
        </w:rPr>
        <w:t>Κάθε “ΑΝΤΙΜΝΗΜΟΝΙΑΚΗ” ιδιοτέλεια, απάτη, ανεπάρκεια, εγωκεντρισμός (εγωκεντρισμός στην “καλύτερη”), συνοδεύεται από τις απαραίτητες μεγαλοστομίες, περί σωτηρίας των προβάτων (δλδ του λαού, των υποζυγίων) από την προδιαγεγραμμένη ετήσια Πασχαλιάτικη {δηλαδή προς υπεράσπιση/στο όνομα, των ιερών και οσίων (</w:t>
      </w:r>
      <w:hyperlink r:id="rId11" w:tgtFrame="_blank" w:history="1">
        <w:r w:rsidRPr="003F5193">
          <w:rPr>
            <w:rFonts w:ascii="Trebuchet MS" w:eastAsia="Times New Roman" w:hAnsi="Trebuchet MS" w:cs="Times New Roman"/>
            <w:color w:val="0066FF"/>
            <w:sz w:val="24"/>
            <w:szCs w:val="24"/>
            <w:u w:val="single"/>
            <w:lang w:eastAsia="el-GR"/>
          </w:rPr>
          <w:t>tina/Καtina</w:t>
        </w:r>
      </w:hyperlink>
      <w:r w:rsidRPr="003F5193">
        <w:rPr>
          <w:rFonts w:ascii="Trebuchet MS" w:eastAsia="Times New Roman" w:hAnsi="Trebuchet MS" w:cs="Times New Roman"/>
          <w:color w:val="222222"/>
          <w:sz w:val="24"/>
          <w:szCs w:val="24"/>
          <w:lang w:eastAsia="el-GR"/>
        </w:rPr>
        <w:t>) του ΚΡΑΤΟΥΣ</w:t>
      </w:r>
      <w:r w:rsidRPr="003F5193">
        <w:rPr>
          <w:rFonts w:ascii="Trebuchet MS" w:eastAsia="Times New Roman" w:hAnsi="Trebuchet MS" w:cs="Times New Roman"/>
          <w:color w:val="CC0000"/>
          <w:sz w:val="24"/>
          <w:szCs w:val="24"/>
          <w:vertAlign w:val="superscript"/>
          <w:lang w:eastAsia="el-GR"/>
        </w:rPr>
        <w:t>(1)</w:t>
      </w:r>
      <w:r w:rsidRPr="003F5193">
        <w:rPr>
          <w:rFonts w:ascii="Trebuchet MS" w:eastAsia="Times New Roman" w:hAnsi="Trebuchet MS" w:cs="Times New Roman"/>
          <w:color w:val="222222"/>
          <w:sz w:val="24"/>
          <w:szCs w:val="24"/>
          <w:lang w:eastAsia="el-GR"/>
        </w:rPr>
        <w:t> του ΚΡΑΤΟΥΣ</w:t>
      </w:r>
      <w:r w:rsidRPr="003F5193">
        <w:rPr>
          <w:rFonts w:ascii="Trebuchet MS" w:eastAsia="Times New Roman" w:hAnsi="Trebuchet MS" w:cs="Times New Roman"/>
          <w:color w:val="CC0000"/>
          <w:sz w:val="24"/>
          <w:szCs w:val="24"/>
          <w:vertAlign w:val="superscript"/>
          <w:lang w:eastAsia="el-GR"/>
        </w:rPr>
        <w:t>(2)</w:t>
      </w:r>
      <w:r w:rsidRPr="003F5193">
        <w:rPr>
          <w:rFonts w:ascii="Trebuchet MS" w:eastAsia="Times New Roman" w:hAnsi="Trebuchet MS" w:cs="Times New Roman"/>
          <w:color w:val="222222"/>
          <w:sz w:val="24"/>
          <w:szCs w:val="24"/>
          <w:lang w:eastAsia="el-GR"/>
        </w:rPr>
        <w:t>} σφαγή (ανεργία, ψυχολογική &amp; σωματική βία, ληστεία δημόσιας και ιδιωτικής περιουσίας, μισθο</w:t>
      </w:r>
      <w:r w:rsidR="005017E0" w:rsidRPr="003F5193">
        <w:rPr>
          <w:rFonts w:ascii="Trebuchet MS" w:eastAsia="Times New Roman" w:hAnsi="Trebuchet MS" w:cs="Times New Roman"/>
          <w:color w:val="222222"/>
          <w:sz w:val="24"/>
          <w:szCs w:val="24"/>
          <w:lang w:eastAsia="el-GR"/>
        </w:rPr>
        <w:t>ί</w:t>
      </w:r>
      <w:r w:rsidRPr="003F5193">
        <w:rPr>
          <w:rFonts w:ascii="Trebuchet MS" w:eastAsia="Times New Roman" w:hAnsi="Trebuchet MS" w:cs="Times New Roman"/>
          <w:color w:val="222222"/>
          <w:sz w:val="24"/>
          <w:szCs w:val="24"/>
          <w:lang w:eastAsia="el-GR"/>
        </w:rPr>
        <w:t xml:space="preserve"> δουλείας, αιώνια χρεοκρατία, μετατροπή αυτεξούσιου έθνους σε αποικία Χρεοκρατίας και παγκοσμιοποιημένο προτεκτοράτο, γενοκτονία σε εξέλιξη</w:t>
      </w:r>
      <w:r w:rsidR="00A96D4A" w:rsidRPr="003F5193">
        <w:rPr>
          <w:rFonts w:ascii="Trebuchet MS" w:eastAsia="Times New Roman" w:hAnsi="Trebuchet MS" w:cs="Times New Roman"/>
          <w:color w:val="222222"/>
          <w:sz w:val="24"/>
          <w:szCs w:val="24"/>
          <w:lang w:eastAsia="el-GR"/>
        </w:rPr>
        <w:t xml:space="preserve"> </w:t>
      </w:r>
      <w:hyperlink r:id="rId12" w:history="1">
        <w:r w:rsidR="00A96D4A" w:rsidRPr="003F5193">
          <w:rPr>
            <w:rStyle w:val="-"/>
            <w:rFonts w:ascii="Trebuchet MS" w:hAnsi="Trebuchet MS"/>
            <w:sz w:val="24"/>
            <w:szCs w:val="24"/>
          </w:rPr>
          <w:t>http://greek-market-research.com/article/i-nomotypi-antisyntagmatiki-symperifora-kai-i-genoktonia-mas/</w:t>
        </w:r>
      </w:hyperlink>
      <w:r w:rsidR="00A96D4A" w:rsidRPr="003F5193">
        <w:rPr>
          <w:rFonts w:ascii="Trebuchet MS" w:eastAsia="Times New Roman" w:hAnsi="Trebuchet MS" w:cs="Times New Roman"/>
          <w:color w:val="222222"/>
          <w:sz w:val="24"/>
          <w:szCs w:val="24"/>
          <w:lang w:eastAsia="el-GR"/>
        </w:rPr>
        <w:t xml:space="preserve"> </w:t>
      </w:r>
      <w:r w:rsidRPr="003F5193">
        <w:rPr>
          <w:rFonts w:ascii="Trebuchet MS" w:eastAsia="Times New Roman" w:hAnsi="Trebuchet MS" w:cs="Times New Roman"/>
          <w:color w:val="222222"/>
          <w:sz w:val="24"/>
          <w:szCs w:val="24"/>
          <w:lang w:eastAsia="el-GR"/>
        </w:rPr>
        <w:t>).</w:t>
      </w:r>
      <w:r w:rsidR="00A96D4A" w:rsidRPr="003F5193">
        <w:rPr>
          <w:rFonts w:ascii="Trebuchet MS" w:eastAsia="Times New Roman" w:hAnsi="Trebuchet MS" w:cs="Times New Roman"/>
          <w:color w:val="222222"/>
          <w:sz w:val="24"/>
          <w:szCs w:val="24"/>
          <w:lang w:eastAsia="el-GR"/>
        </w:rPr>
        <w:t xml:space="preserve"> </w:t>
      </w:r>
    </w:p>
    <w:p w14:paraId="02AB17A7"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500050"/>
          <w:sz w:val="24"/>
          <w:szCs w:val="24"/>
          <w:lang w:eastAsia="el-GR"/>
        </w:rPr>
        <w:t>Πως θα διακρίνουμε τους”αντιμνημονιακούς” από τους έστω επί μέρους (σε ένα θεματικό πεδίο που να αφορά πχ Οικονομία, Δικαιοσύνη, Γεωπολιτική, κλπ) ΑΝΤΙΜΝΗΜΟΝΙΑΚΟΥΣ;</w:t>
      </w:r>
    </w:p>
    <w:p w14:paraId="78B70AF4"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500050"/>
          <w:sz w:val="24"/>
          <w:szCs w:val="24"/>
          <w:lang w:eastAsia="el-GR"/>
        </w:rPr>
        <w:t>Η διάκριση γίνεται από :</w:t>
      </w:r>
    </w:p>
    <w:p w14:paraId="212C1E14"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500050"/>
          <w:sz w:val="24"/>
          <w:szCs w:val="24"/>
          <w:lang w:eastAsia="el-GR"/>
        </w:rPr>
        <w:t>1)</w:t>
      </w:r>
      <w:r w:rsidRPr="003F5193">
        <w:rPr>
          <w:rFonts w:ascii="Trebuchet MS" w:eastAsia="Times New Roman" w:hAnsi="Trebuchet MS" w:cs="Times New Roman"/>
          <w:color w:val="500050"/>
          <w:sz w:val="24"/>
          <w:szCs w:val="24"/>
          <w:lang w:eastAsia="el-GR"/>
        </w:rPr>
        <w:t> – Δεδηλωμένες Αρχές:</w:t>
      </w:r>
    </w:p>
    <w:p w14:paraId="02D6B365" w14:textId="77777777" w:rsidR="00CE068B" w:rsidRDefault="00A22DD5" w:rsidP="00A22DD5">
      <w:pPr>
        <w:shd w:val="clear" w:color="auto" w:fill="E0DACA"/>
        <w:spacing w:before="100" w:beforeAutospacing="1" w:after="100" w:afterAutospacing="1" w:line="240" w:lineRule="auto"/>
        <w:rPr>
          <w:rFonts w:ascii="Trebuchet MS" w:eastAsia="Times New Roman" w:hAnsi="Trebuchet MS" w:cs="Times New Roman"/>
          <w:color w:val="222222"/>
          <w:sz w:val="24"/>
          <w:szCs w:val="24"/>
          <w:lang w:eastAsia="el-GR"/>
        </w:rPr>
      </w:pPr>
      <w:r w:rsidRPr="003F5193">
        <w:rPr>
          <w:rFonts w:ascii="Trebuchet MS" w:eastAsia="Times New Roman" w:hAnsi="Trebuchet MS" w:cs="Times New Roman"/>
          <w:color w:val="222222"/>
          <w:sz w:val="24"/>
          <w:szCs w:val="24"/>
          <w:lang w:eastAsia="el-GR"/>
        </w:rPr>
        <w:t>π.χ.</w:t>
      </w:r>
    </w:p>
    <w:p w14:paraId="620EF0E0" w14:textId="0556EF84" w:rsidR="00CE068B" w:rsidRPr="00CE068B" w:rsidRDefault="00CE068B" w:rsidP="00A22DD5">
      <w:pPr>
        <w:shd w:val="clear" w:color="auto" w:fill="E0DACA"/>
        <w:spacing w:before="100" w:beforeAutospacing="1" w:after="100" w:afterAutospacing="1" w:line="240" w:lineRule="auto"/>
        <w:ind w:firstLine="426"/>
        <w:rPr>
          <w:rFonts w:ascii="Trebuchet MS" w:eastAsia="Times New Roman" w:hAnsi="Trebuchet MS" w:cs="Times New Roman"/>
          <w:color w:val="222222"/>
          <w:lang w:eastAsia="el-GR"/>
        </w:rPr>
      </w:pPr>
      <w:r w:rsidRPr="00CE068B">
        <w:rPr>
          <w:rFonts w:ascii="Trebuchet MS" w:eastAsia="Times New Roman" w:hAnsi="Trebuchet MS" w:cs="Times New Roman"/>
          <w:color w:val="222222"/>
          <w:lang w:eastAsia="el-GR"/>
        </w:rPr>
        <w:lastRenderedPageBreak/>
        <w:t xml:space="preserve">(α) -- </w:t>
      </w:r>
      <w:hyperlink r:id="rId13" w:history="1">
        <w:proofErr w:type="spellStart"/>
        <w:r w:rsidRPr="00CE068B">
          <w:rPr>
            <w:rStyle w:val="-"/>
            <w:rFonts w:ascii="Trebuchet MS" w:eastAsia="Times New Roman" w:hAnsi="Trebuchet MS" w:cs="Times New Roman"/>
            <w:lang w:eastAsia="el-GR"/>
          </w:rPr>
          <w:t>Scripta</w:t>
        </w:r>
        <w:proofErr w:type="spellEnd"/>
        <w:r w:rsidRPr="00CE068B">
          <w:rPr>
            <w:rStyle w:val="-"/>
            <w:rFonts w:ascii="Trebuchet MS" w:eastAsia="Times New Roman" w:hAnsi="Trebuchet MS" w:cs="Times New Roman"/>
            <w:lang w:eastAsia="el-GR"/>
          </w:rPr>
          <w:t xml:space="preserve"> </w:t>
        </w:r>
        <w:proofErr w:type="spellStart"/>
        <w:r w:rsidRPr="00CE068B">
          <w:rPr>
            <w:rStyle w:val="-"/>
            <w:rFonts w:ascii="Trebuchet MS" w:eastAsia="Times New Roman" w:hAnsi="Trebuchet MS" w:cs="Times New Roman"/>
            <w:lang w:eastAsia="el-GR"/>
          </w:rPr>
          <w:t>Manent</w:t>
        </w:r>
        <w:proofErr w:type="spellEnd"/>
        <w:r w:rsidRPr="00CE068B">
          <w:rPr>
            <w:rStyle w:val="-"/>
            <w:rFonts w:ascii="Trebuchet MS" w:eastAsia="Times New Roman" w:hAnsi="Trebuchet MS" w:cs="Times New Roman"/>
            <w:lang w:eastAsia="el-GR"/>
          </w:rPr>
          <w:t xml:space="preserve"> – Ρήγας Βελεστινλής: Τα δίκαια του ανθρώπου</w:t>
        </w:r>
      </w:hyperlink>
    </w:p>
    <w:p w14:paraId="7ACF0D63" w14:textId="48FB94CF" w:rsidR="00CE068B" w:rsidRPr="00CE068B" w:rsidRDefault="00CE068B" w:rsidP="00A22DD5">
      <w:pPr>
        <w:shd w:val="clear" w:color="auto" w:fill="E0DACA"/>
        <w:spacing w:before="100" w:beforeAutospacing="1" w:after="100" w:afterAutospacing="1" w:line="240" w:lineRule="auto"/>
        <w:ind w:firstLine="426"/>
        <w:rPr>
          <w:rFonts w:ascii="Trebuchet MS" w:eastAsia="Times New Roman" w:hAnsi="Trebuchet MS" w:cs="Times New Roman"/>
          <w:color w:val="222222"/>
          <w:lang w:eastAsia="el-GR"/>
        </w:rPr>
      </w:pPr>
      <w:r w:rsidRPr="00CE068B">
        <w:rPr>
          <w:rFonts w:ascii="Trebuchet MS" w:eastAsia="Times New Roman" w:hAnsi="Trebuchet MS" w:cs="Times New Roman"/>
          <w:color w:val="222222"/>
          <w:lang w:eastAsia="el-GR"/>
        </w:rPr>
        <w:t xml:space="preserve">(β) -- </w:t>
      </w:r>
      <w:r w:rsidR="00A22DD5" w:rsidRPr="00CE068B">
        <w:rPr>
          <w:rFonts w:ascii="Trebuchet MS" w:eastAsia="Times New Roman" w:hAnsi="Trebuchet MS" w:cs="Times New Roman"/>
          <w:color w:val="222222"/>
          <w:lang w:val="en-US" w:eastAsia="el-GR"/>
        </w:rPr>
        <w:t> </w:t>
      </w:r>
      <w:proofErr w:type="spellStart"/>
      <w:r w:rsidRPr="00CE068B">
        <w:rPr>
          <w:rFonts w:ascii="Trebuchet MS" w:eastAsia="Times New Roman" w:hAnsi="Trebuchet MS" w:cs="Times New Roman"/>
          <w:color w:val="222222"/>
          <w:lang w:val="en-US" w:eastAsia="el-GR"/>
        </w:rPr>
        <w:fldChar w:fldCharType="begin"/>
      </w:r>
      <w:r w:rsidRPr="00CE068B">
        <w:rPr>
          <w:rFonts w:ascii="Trebuchet MS" w:eastAsia="Times New Roman" w:hAnsi="Trebuchet MS" w:cs="Times New Roman"/>
          <w:color w:val="222222"/>
          <w:lang w:eastAsia="el-GR"/>
        </w:rPr>
        <w:instrText xml:space="preserve"> </w:instrText>
      </w:r>
      <w:r w:rsidRPr="00CE068B">
        <w:rPr>
          <w:rFonts w:ascii="Trebuchet MS" w:eastAsia="Times New Roman" w:hAnsi="Trebuchet MS" w:cs="Times New Roman"/>
          <w:color w:val="222222"/>
          <w:lang w:val="en-US" w:eastAsia="el-GR"/>
        </w:rPr>
        <w:instrText>HYPERLINK</w:instrText>
      </w:r>
      <w:r w:rsidRPr="00CE068B">
        <w:rPr>
          <w:rFonts w:ascii="Trebuchet MS" w:eastAsia="Times New Roman" w:hAnsi="Trebuchet MS" w:cs="Times New Roman"/>
          <w:color w:val="222222"/>
          <w:lang w:eastAsia="el-GR"/>
        </w:rPr>
        <w:instrText xml:space="preserve"> "</w:instrText>
      </w:r>
      <w:r w:rsidRPr="00CE068B">
        <w:rPr>
          <w:rFonts w:ascii="Trebuchet MS" w:eastAsia="Times New Roman" w:hAnsi="Trebuchet MS" w:cs="Times New Roman"/>
          <w:color w:val="222222"/>
          <w:lang w:val="en-US" w:eastAsia="el-GR"/>
        </w:rPr>
        <w:instrText>http</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greek</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market</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research</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com</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article</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scripta</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manent</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antonio</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gkramsi</w:instrText>
      </w:r>
      <w:r w:rsidRPr="00CE068B">
        <w:rPr>
          <w:rFonts w:ascii="Trebuchet MS" w:eastAsia="Times New Roman" w:hAnsi="Trebuchet MS" w:cs="Times New Roman"/>
          <w:color w:val="222222"/>
          <w:lang w:eastAsia="el-GR"/>
        </w:rPr>
        <w:instrText>-</w:instrText>
      </w:r>
      <w:r w:rsidRPr="00CE068B">
        <w:rPr>
          <w:rFonts w:ascii="Trebuchet MS" w:eastAsia="Times New Roman" w:hAnsi="Trebuchet MS" w:cs="Times New Roman"/>
          <w:color w:val="222222"/>
          <w:lang w:val="en-US" w:eastAsia="el-GR"/>
        </w:rPr>
        <w:instrText>adiaforoi</w:instrText>
      </w:r>
      <w:r w:rsidRPr="00CE068B">
        <w:rPr>
          <w:rFonts w:ascii="Trebuchet MS" w:eastAsia="Times New Roman" w:hAnsi="Trebuchet MS" w:cs="Times New Roman"/>
          <w:color w:val="222222"/>
          <w:lang w:eastAsia="el-GR"/>
        </w:rPr>
        <w:instrText xml:space="preserve">/" </w:instrText>
      </w:r>
      <w:r w:rsidRPr="00CE068B">
        <w:rPr>
          <w:rFonts w:ascii="Trebuchet MS" w:eastAsia="Times New Roman" w:hAnsi="Trebuchet MS" w:cs="Times New Roman"/>
          <w:color w:val="222222"/>
          <w:lang w:val="en-US" w:eastAsia="el-GR"/>
        </w:rPr>
      </w:r>
      <w:r w:rsidRPr="00CE068B">
        <w:rPr>
          <w:rFonts w:ascii="Trebuchet MS" w:eastAsia="Times New Roman" w:hAnsi="Trebuchet MS" w:cs="Times New Roman"/>
          <w:color w:val="222222"/>
          <w:lang w:val="en-US" w:eastAsia="el-GR"/>
        </w:rPr>
        <w:fldChar w:fldCharType="separate"/>
      </w:r>
      <w:r w:rsidRPr="00CE068B">
        <w:rPr>
          <w:rStyle w:val="-"/>
          <w:rFonts w:ascii="Trebuchet MS" w:eastAsia="Times New Roman" w:hAnsi="Trebuchet MS" w:cs="Times New Roman"/>
          <w:lang w:val="en-US" w:eastAsia="el-GR"/>
        </w:rPr>
        <w:t>Scripta</w:t>
      </w:r>
      <w:proofErr w:type="spellEnd"/>
      <w:r w:rsidRPr="00CE068B">
        <w:rPr>
          <w:rStyle w:val="-"/>
          <w:rFonts w:ascii="Trebuchet MS" w:eastAsia="Times New Roman" w:hAnsi="Trebuchet MS" w:cs="Times New Roman"/>
          <w:lang w:eastAsia="el-GR"/>
        </w:rPr>
        <w:t xml:space="preserve"> </w:t>
      </w:r>
      <w:proofErr w:type="spellStart"/>
      <w:r w:rsidRPr="00CE068B">
        <w:rPr>
          <w:rStyle w:val="-"/>
          <w:rFonts w:ascii="Trebuchet MS" w:eastAsia="Times New Roman" w:hAnsi="Trebuchet MS" w:cs="Times New Roman"/>
          <w:lang w:val="en-US" w:eastAsia="el-GR"/>
        </w:rPr>
        <w:t>Manent</w:t>
      </w:r>
      <w:proofErr w:type="spellEnd"/>
      <w:r w:rsidRPr="00CE068B">
        <w:rPr>
          <w:rStyle w:val="-"/>
          <w:rFonts w:ascii="Trebuchet MS" w:eastAsia="Times New Roman" w:hAnsi="Trebuchet MS" w:cs="Times New Roman"/>
          <w:lang w:eastAsia="el-GR"/>
        </w:rPr>
        <w:t xml:space="preserve"> – Αντόνιο</w:t>
      </w:r>
      <w:r w:rsidR="006C06E1" w:rsidRPr="00CE068B">
        <w:rPr>
          <w:rStyle w:val="-"/>
          <w:rFonts w:ascii="Trebuchet MS" w:eastAsia="Times New Roman" w:hAnsi="Trebuchet MS" w:cs="Times New Roman"/>
          <w:lang w:eastAsia="el-GR"/>
        </w:rPr>
        <w:t xml:space="preserve"> </w:t>
      </w:r>
      <w:proofErr w:type="spellStart"/>
      <w:r w:rsidR="006C06E1" w:rsidRPr="00CE068B">
        <w:rPr>
          <w:rStyle w:val="-"/>
          <w:rFonts w:ascii="Trebuchet MS" w:eastAsia="Times New Roman" w:hAnsi="Trebuchet MS" w:cs="Times New Roman"/>
          <w:lang w:eastAsia="el-GR"/>
        </w:rPr>
        <w:t>Γκράμσι</w:t>
      </w:r>
      <w:proofErr w:type="spellEnd"/>
      <w:r w:rsidR="006C06E1" w:rsidRPr="00CE068B">
        <w:rPr>
          <w:rStyle w:val="-"/>
          <w:rFonts w:ascii="Trebuchet MS" w:eastAsia="Times New Roman" w:hAnsi="Trebuchet MS" w:cs="Times New Roman"/>
          <w:lang w:eastAsia="el-GR"/>
        </w:rPr>
        <w:t>:</w:t>
      </w:r>
      <w:r w:rsidRPr="00CE068B">
        <w:rPr>
          <w:rStyle w:val="-"/>
          <w:rFonts w:ascii="Trebuchet MS" w:eastAsia="Times New Roman" w:hAnsi="Trebuchet MS" w:cs="Times New Roman"/>
          <w:lang w:eastAsia="el-GR"/>
        </w:rPr>
        <w:t xml:space="preserve"> </w:t>
      </w:r>
      <w:r w:rsidR="006C06E1" w:rsidRPr="00CE068B">
        <w:rPr>
          <w:rStyle w:val="-"/>
          <w:rFonts w:ascii="Trebuchet MS" w:eastAsia="Times New Roman" w:hAnsi="Trebuchet MS" w:cs="Times New Roman"/>
          <w:lang w:eastAsia="el-GR"/>
        </w:rPr>
        <w:t>Αδιάφοροι</w:t>
      </w:r>
      <w:r w:rsidRPr="00CE068B">
        <w:rPr>
          <w:rFonts w:ascii="Trebuchet MS" w:eastAsia="Times New Roman" w:hAnsi="Trebuchet MS" w:cs="Times New Roman"/>
          <w:color w:val="222222"/>
          <w:lang w:val="en-US" w:eastAsia="el-GR"/>
        </w:rPr>
        <w:fldChar w:fldCharType="end"/>
      </w:r>
    </w:p>
    <w:p w14:paraId="75B7E7B6" w14:textId="54708CCE" w:rsidR="00CE068B" w:rsidRPr="00CE068B" w:rsidRDefault="00CE068B" w:rsidP="00A22DD5">
      <w:pPr>
        <w:shd w:val="clear" w:color="auto" w:fill="E0DACA"/>
        <w:spacing w:before="100" w:beforeAutospacing="1" w:after="100" w:afterAutospacing="1" w:line="240" w:lineRule="auto"/>
        <w:ind w:firstLine="426"/>
        <w:rPr>
          <w:rFonts w:ascii="Trebuchet MS" w:eastAsia="Times New Roman" w:hAnsi="Trebuchet MS" w:cs="Times New Roman"/>
          <w:color w:val="222222"/>
          <w:lang w:eastAsia="el-GR"/>
        </w:rPr>
      </w:pPr>
      <w:r w:rsidRPr="00CE068B">
        <w:rPr>
          <w:rFonts w:ascii="Trebuchet MS" w:eastAsia="Times New Roman" w:hAnsi="Trebuchet MS" w:cs="Times New Roman"/>
          <w:color w:val="222222"/>
          <w:lang w:eastAsia="el-GR"/>
        </w:rPr>
        <w:t xml:space="preserve">(γ) --  </w:t>
      </w:r>
      <w:hyperlink r:id="rId14" w:tgtFrame="_blank" w:history="1">
        <w:r w:rsidR="00A22DD5" w:rsidRPr="00CE068B">
          <w:rPr>
            <w:rFonts w:ascii="Trebuchet MS" w:eastAsia="Times New Roman" w:hAnsi="Trebuchet MS" w:cs="Times New Roman"/>
            <w:color w:val="0066FF"/>
            <w:u w:val="single"/>
            <w:lang w:eastAsia="el-GR"/>
          </w:rPr>
          <w:t>ΕΘΝΙΚΗ ΤΑΥΤΟΤΗΤΑ Ή ΕΘΝΙΚΗ ΣΥΝΕΙΔΗΣΗ;</w:t>
        </w:r>
      </w:hyperlink>
      <w:r w:rsidR="00A22DD5" w:rsidRPr="00CE068B">
        <w:rPr>
          <w:rFonts w:ascii="Trebuchet MS" w:eastAsia="Times New Roman" w:hAnsi="Trebuchet MS" w:cs="Times New Roman"/>
          <w:color w:val="222222"/>
          <w:lang w:eastAsia="el-GR"/>
        </w:rPr>
        <w:t xml:space="preserve">, </w:t>
      </w:r>
    </w:p>
    <w:p w14:paraId="348AAB06" w14:textId="689E5663" w:rsidR="00A22DD5" w:rsidRPr="003F5193" w:rsidRDefault="00CE068B" w:rsidP="00A22DD5">
      <w:pPr>
        <w:shd w:val="clear" w:color="auto" w:fill="E0DACA"/>
        <w:spacing w:before="100" w:beforeAutospacing="1" w:after="100" w:afterAutospacing="1" w:line="240" w:lineRule="auto"/>
        <w:ind w:firstLine="426"/>
        <w:rPr>
          <w:rFonts w:ascii="Trebuchet MS" w:eastAsia="Times New Roman" w:hAnsi="Trebuchet MS" w:cs="Times New Roman"/>
          <w:color w:val="121212"/>
          <w:sz w:val="24"/>
          <w:szCs w:val="24"/>
          <w:lang w:eastAsia="el-GR"/>
        </w:rPr>
      </w:pPr>
      <w:r w:rsidRPr="00CE068B">
        <w:rPr>
          <w:rFonts w:ascii="Trebuchet MS" w:eastAsia="Times New Roman" w:hAnsi="Trebuchet MS" w:cs="Times New Roman"/>
          <w:color w:val="222222"/>
          <w:lang w:eastAsia="el-GR"/>
        </w:rPr>
        <w:t xml:space="preserve">(δ) -- </w:t>
      </w:r>
      <w:r w:rsidR="00A22DD5" w:rsidRPr="00CE068B">
        <w:rPr>
          <w:rFonts w:ascii="Trebuchet MS" w:eastAsia="Times New Roman" w:hAnsi="Trebuchet MS" w:cs="Times New Roman"/>
          <w:color w:val="222222"/>
          <w:lang w:eastAsia="el-GR"/>
        </w:rPr>
        <w:t>“</w:t>
      </w:r>
      <w:proofErr w:type="spellStart"/>
      <w:r w:rsidR="00A22DD5" w:rsidRPr="00CE068B">
        <w:rPr>
          <w:rFonts w:ascii="Trebuchet MS" w:eastAsia="Times New Roman" w:hAnsi="Trebuchet MS" w:cs="Times New Roman"/>
          <w:color w:val="222222"/>
          <w:lang w:eastAsia="el-GR"/>
        </w:rPr>
        <w:t>δ.ά.δ.α</w:t>
      </w:r>
      <w:proofErr w:type="spellEnd"/>
      <w:r w:rsidR="00A22DD5" w:rsidRPr="00CE068B">
        <w:rPr>
          <w:rFonts w:ascii="Trebuchet MS" w:eastAsia="Times New Roman" w:hAnsi="Trebuchet MS" w:cs="Times New Roman"/>
          <w:color w:val="222222"/>
          <w:lang w:eastAsia="el-GR"/>
        </w:rPr>
        <w:t>.” Δημοκρατίας-Αλληλεγγύης-Δικαιοσύνης-Ανιδιοτέλειας.</w:t>
      </w:r>
    </w:p>
    <w:p w14:paraId="46CFE324"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222222"/>
          <w:sz w:val="24"/>
          <w:szCs w:val="24"/>
          <w:lang w:eastAsia="el-GR"/>
        </w:rPr>
        <w:t>2)</w:t>
      </w:r>
      <w:r w:rsidRPr="003F5193">
        <w:rPr>
          <w:rFonts w:ascii="Trebuchet MS" w:eastAsia="Times New Roman" w:hAnsi="Trebuchet MS" w:cs="Times New Roman"/>
          <w:color w:val="222222"/>
          <w:sz w:val="24"/>
          <w:szCs w:val="24"/>
          <w:lang w:eastAsia="el-GR"/>
        </w:rPr>
        <w:t> – τεκμηριώσεις -αναλύσεις-καταγγελίες-προτάσεις (ενδεικτικά “</w:t>
      </w:r>
      <w:hyperlink r:id="rId15" w:tgtFrame="_blank" w:history="1">
        <w:r w:rsidRPr="003F5193">
          <w:rPr>
            <w:rFonts w:ascii="Trebuchet MS" w:eastAsia="Times New Roman" w:hAnsi="Trebuchet MS" w:cs="Times New Roman"/>
            <w:color w:val="0066FF"/>
            <w:sz w:val="24"/>
            <w:szCs w:val="24"/>
            <w:u w:val="single"/>
            <w:lang w:eastAsia="el-GR"/>
          </w:rPr>
          <w:t>ευχές Ανάστασης – Πάσχα 2020</w:t>
        </w:r>
      </w:hyperlink>
      <w:r w:rsidRPr="003F5193">
        <w:rPr>
          <w:rFonts w:ascii="Trebuchet MS" w:eastAsia="Times New Roman" w:hAnsi="Trebuchet MS" w:cs="Times New Roman"/>
          <w:color w:val="222222"/>
          <w:sz w:val="24"/>
          <w:szCs w:val="24"/>
          <w:lang w:eastAsia="el-GR"/>
        </w:rPr>
        <w:t>“)-δράσεις, ΟΜΩΣ τέτοιες, που και να υπακούουν σε (συσχετισμός με) ΑΡΧΕΣ και να </w:t>
      </w:r>
      <w:r w:rsidRPr="003F5193">
        <w:rPr>
          <w:rFonts w:ascii="Trebuchet MS" w:eastAsia="Times New Roman" w:hAnsi="Trebuchet MS" w:cs="Times New Roman"/>
          <w:b/>
          <w:bCs/>
          <w:color w:val="222222"/>
          <w:sz w:val="24"/>
          <w:szCs w:val="24"/>
          <w:lang w:eastAsia="el-GR"/>
        </w:rPr>
        <w:t>επιβεβαιώνεται</w:t>
      </w:r>
      <w:r w:rsidRPr="003F5193">
        <w:rPr>
          <w:rFonts w:ascii="Trebuchet MS" w:eastAsia="Times New Roman" w:hAnsi="Trebuchet MS" w:cs="Times New Roman"/>
          <w:color w:val="222222"/>
          <w:sz w:val="24"/>
          <w:szCs w:val="24"/>
          <w:lang w:eastAsia="el-GR"/>
        </w:rPr>
        <w:t> αυτός ο συσχετισμός (αρχών-τεκμηριώσεων/αναλύσεων/καταγγελιών-προτάσεων-δράσεων).</w:t>
      </w:r>
    </w:p>
    <w:p w14:paraId="3049AD60"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222222"/>
          <w:sz w:val="24"/>
          <w:szCs w:val="24"/>
          <w:lang w:eastAsia="el-GR"/>
        </w:rPr>
        <w:t>3)</w:t>
      </w:r>
      <w:r w:rsidRPr="003F5193">
        <w:rPr>
          <w:rFonts w:ascii="Trebuchet MS" w:eastAsia="Times New Roman" w:hAnsi="Trebuchet MS" w:cs="Times New Roman"/>
          <w:color w:val="222222"/>
          <w:sz w:val="24"/>
          <w:szCs w:val="24"/>
          <w:lang w:eastAsia="el-GR"/>
        </w:rPr>
        <w:t> – ΔΗΜΟΚΡΑΤΙΚΑ (ή</w:t>
      </w:r>
      <w:r w:rsidR="006C06E1" w:rsidRPr="003F5193">
        <w:rPr>
          <w:rFonts w:ascii="Trebuchet MS" w:eastAsia="Times New Roman" w:hAnsi="Trebuchet MS" w:cs="Times New Roman"/>
          <w:color w:val="222222"/>
          <w:sz w:val="24"/>
          <w:szCs w:val="24"/>
          <w:lang w:eastAsia="el-GR"/>
        </w:rPr>
        <w:t xml:space="preserve"> μήπως</w:t>
      </w:r>
      <w:r w:rsidRPr="003F5193">
        <w:rPr>
          <w:rFonts w:ascii="Trebuchet MS" w:eastAsia="Times New Roman" w:hAnsi="Trebuchet MS" w:cs="Times New Roman"/>
          <w:color w:val="222222"/>
          <w:sz w:val="24"/>
          <w:szCs w:val="24"/>
          <w:lang w:eastAsia="el-GR"/>
        </w:rPr>
        <w:t xml:space="preserve"> όχι;) ΟΡΓΑΝΩΜΕΝΟ ΕΠΙΧΕΙΡΗΣΙΑΚΟ ΑΝΤΙΣΤΑΣΙΑΚΟ-ΑΠΕΛΕΥΘΕΡΩΤΙΚΟ-ΑΝΑΓΕΝΝΗΤΙΚΟ ΣΧΕΔΙΟ (πχ </w:t>
      </w:r>
      <w:hyperlink r:id="rId16" w:tgtFrame="_blank" w:history="1">
        <w:r w:rsidRPr="003F5193">
          <w:rPr>
            <w:rFonts w:ascii="Trebuchet MS" w:eastAsia="Times New Roman" w:hAnsi="Trebuchet MS" w:cs="Times New Roman"/>
            <w:color w:val="0066FF"/>
            <w:sz w:val="24"/>
            <w:szCs w:val="24"/>
            <w:u w:val="single"/>
            <w:lang w:eastAsia="el-GR"/>
          </w:rPr>
          <w:t>Η ΜΕΤΟΥΣΙΩΣΗ ΤΩΝ ΛΟΓΩΝ ΣΕ ΠΡΑΞΗ</w:t>
        </w:r>
      </w:hyperlink>
      <w:r w:rsidRPr="003F5193">
        <w:rPr>
          <w:rFonts w:ascii="Trebuchet MS" w:eastAsia="Times New Roman" w:hAnsi="Trebuchet MS" w:cs="Times New Roman"/>
          <w:color w:val="222222"/>
          <w:sz w:val="24"/>
          <w:szCs w:val="24"/>
          <w:lang w:eastAsia="el-GR"/>
        </w:rPr>
        <w:t>) ΜΕ ΑΡΧΕΣ-ΣΤΡΑΤΗΓΙΚΗ-ΤΑΚΤΙΚΕΣ ΚΙΝΗΣΕΙΣ και με αγωνιστικό/δικαιϊκό/πολιτικό τριπλοσυνδυασμό, ενώπιος-ενωπίω κατά των υπαιτίων, μέσα στο θεματικό τους γήπεδο (ιερά και όσια αυτοί ΙΕΡΑ και ΟΣΙΑ εμείς), από το πεζοδρόμιο μέχρι και διεθνώς.</w:t>
      </w:r>
    </w:p>
    <w:p w14:paraId="782FD1AA" w14:textId="701543D8" w:rsidR="002017BE" w:rsidRPr="002017BE" w:rsidRDefault="00A22DD5" w:rsidP="002017BE">
      <w:pPr>
        <w:shd w:val="clear" w:color="auto" w:fill="E0DACA"/>
        <w:spacing w:before="100" w:beforeAutospacing="1" w:after="100" w:afterAutospacing="1" w:line="240" w:lineRule="auto"/>
        <w:rPr>
          <w:rFonts w:ascii="Trebuchet MS" w:eastAsia="Times New Roman" w:hAnsi="Trebuchet MS" w:cs="Times New Roman"/>
          <w:color w:val="222222"/>
          <w:sz w:val="24"/>
          <w:szCs w:val="24"/>
          <w:lang w:eastAsia="el-GR"/>
        </w:rPr>
      </w:pPr>
      <w:r w:rsidRPr="003F5193">
        <w:rPr>
          <w:rFonts w:ascii="Trebuchet MS" w:eastAsia="Times New Roman" w:hAnsi="Trebuchet MS" w:cs="Times New Roman"/>
          <w:b/>
          <w:bCs/>
          <w:color w:val="222222"/>
          <w:sz w:val="24"/>
          <w:szCs w:val="24"/>
          <w:lang w:eastAsia="el-GR"/>
        </w:rPr>
        <w:t>4)</w:t>
      </w:r>
      <w:r w:rsidRPr="003F5193">
        <w:rPr>
          <w:rFonts w:ascii="Trebuchet MS" w:eastAsia="Times New Roman" w:hAnsi="Trebuchet MS" w:cs="Times New Roman"/>
          <w:color w:val="222222"/>
          <w:sz w:val="24"/>
          <w:szCs w:val="24"/>
          <w:lang w:eastAsia="el-GR"/>
        </w:rPr>
        <w:t xml:space="preserve"> – Τα παραπάνω οδηγούν, </w:t>
      </w:r>
      <w:r w:rsidRPr="003F5193">
        <w:rPr>
          <w:rFonts w:ascii="Trebuchet MS" w:eastAsia="Times New Roman" w:hAnsi="Trebuchet MS" w:cs="Times New Roman"/>
          <w:b/>
          <w:color w:val="222222"/>
          <w:sz w:val="24"/>
          <w:szCs w:val="24"/>
          <w:lang w:eastAsia="el-GR"/>
        </w:rPr>
        <w:t>με προτεραιότητα τον ειρηνικό τρόπο</w:t>
      </w:r>
      <w:r w:rsidRPr="003F5193">
        <w:rPr>
          <w:rFonts w:ascii="Trebuchet MS" w:eastAsia="Times New Roman" w:hAnsi="Trebuchet MS" w:cs="Times New Roman"/>
          <w:color w:val="CC0000"/>
          <w:sz w:val="24"/>
          <w:szCs w:val="24"/>
          <w:vertAlign w:val="superscript"/>
          <w:lang w:eastAsia="el-GR"/>
        </w:rPr>
        <w:t>(3)</w:t>
      </w:r>
      <w:r w:rsidRPr="003F5193">
        <w:rPr>
          <w:rFonts w:ascii="Trebuchet MS" w:eastAsia="Times New Roman" w:hAnsi="Trebuchet MS" w:cs="Times New Roman"/>
          <w:color w:val="222222"/>
          <w:sz w:val="24"/>
          <w:szCs w:val="24"/>
          <w:lang w:eastAsia="el-GR"/>
        </w:rPr>
        <w:t> σε Δημοκρατικά (και όχι αντιπροσωπευτικά κομμάτων-σχημάτων) οργανωμένη Συντακτική Εθνοσυνέλευση.</w:t>
      </w:r>
    </w:p>
    <w:p w14:paraId="26DA61CF"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w:t>
      </w:r>
    </w:p>
    <w:p w14:paraId="22E71539"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CC0000"/>
          <w:sz w:val="24"/>
          <w:szCs w:val="24"/>
          <w:lang w:eastAsia="el-GR"/>
        </w:rPr>
        <w:t>(1)</w:t>
      </w:r>
      <w:r w:rsidRPr="003F5193">
        <w:rPr>
          <w:rFonts w:ascii="Trebuchet MS" w:eastAsia="Times New Roman" w:hAnsi="Trebuchet MS" w:cs="Times New Roman"/>
          <w:color w:val="222222"/>
          <w:sz w:val="24"/>
          <w:szCs w:val="24"/>
          <w:lang w:eastAsia="el-GR"/>
        </w:rPr>
        <w:t> = ισχ</w:t>
      </w:r>
      <w:r w:rsidRPr="003F5193">
        <w:rPr>
          <w:rFonts w:ascii="Arial" w:eastAsia="Times New Roman" w:hAnsi="Arial" w:cs="Arial"/>
          <w:color w:val="222222"/>
          <w:sz w:val="24"/>
          <w:szCs w:val="24"/>
          <w:lang w:eastAsia="el-GR"/>
        </w:rPr>
        <w:t>ύ</w:t>
      </w:r>
      <w:r w:rsidRPr="003F5193">
        <w:rPr>
          <w:rFonts w:ascii="Trebuchet MS" w:eastAsia="Times New Roman" w:hAnsi="Trebuchet MS" w:cs="Trebuchet MS"/>
          <w:color w:val="222222"/>
          <w:sz w:val="24"/>
          <w:szCs w:val="24"/>
          <w:lang w:eastAsia="el-GR"/>
        </w:rPr>
        <w:t>ς, δύναμη.</w:t>
      </w:r>
    </w:p>
    <w:p w14:paraId="1625E914"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CC0000"/>
          <w:sz w:val="24"/>
          <w:szCs w:val="24"/>
          <w:lang w:eastAsia="el-GR"/>
        </w:rPr>
        <w:t>(2)</w:t>
      </w:r>
      <w:r w:rsidRPr="003F5193">
        <w:rPr>
          <w:rFonts w:ascii="Trebuchet MS" w:eastAsia="Times New Roman" w:hAnsi="Trebuchet MS" w:cs="Times New Roman"/>
          <w:color w:val="222222"/>
          <w:sz w:val="24"/>
          <w:szCs w:val="24"/>
          <w:lang w:eastAsia="el-GR"/>
        </w:rPr>
        <w:t> = η ανώτατη πολιτική εξουσία που ασκείται μέσω των διοικητικών οργάνων και υπηρεσιών σε ένα σύνολο ανθρώπων μιας συγκεκριμένης εδαφικής έκτασης. (Σημειώνουμε εκ μέρους της G-M-R την ετεροβαρή υπέρ του Κράτους του ΚΡΑΤΟΥΣ, ας ειναι και ΚΑΤΟΧΙΚΟ ΚΡΑΤΟΣ, εμμονή σοβαρότατων επιστημόνων και δημοσιολογούντων, όπως του κου Π. Ηφαιστου(</w:t>
      </w:r>
      <w:r w:rsidR="006C06E1" w:rsidRPr="003F5193">
        <w:rPr>
          <w:rFonts w:ascii="Trebuchet MS" w:eastAsia="Times New Roman" w:hAnsi="Trebuchet MS" w:cs="Times New Roman"/>
          <w:color w:val="222222"/>
          <w:sz w:val="24"/>
          <w:szCs w:val="24"/>
          <w:lang w:eastAsia="el-GR"/>
        </w:rPr>
        <w:t xml:space="preserve">ενδεικτικά το </w:t>
      </w:r>
      <w:r w:rsidRPr="003F5193">
        <w:rPr>
          <w:rFonts w:ascii="Trebuchet MS" w:eastAsia="Times New Roman" w:hAnsi="Trebuchet MS" w:cs="Times New Roman"/>
          <w:color w:val="222222"/>
          <w:sz w:val="24"/>
          <w:szCs w:val="24"/>
          <w:lang w:eastAsia="el-GR"/>
        </w:rPr>
        <w:t>συνημμένο στο τέλος) και της πλειοψηφίας των αρθρογράφων του SL-press).</w:t>
      </w:r>
      <w:r w:rsidRPr="003F5193">
        <w:rPr>
          <w:rFonts w:ascii="Trebuchet MS" w:eastAsia="Times New Roman" w:hAnsi="Trebuchet MS" w:cs="Times New Roman"/>
          <w:color w:val="222222"/>
          <w:sz w:val="24"/>
          <w:szCs w:val="24"/>
          <w:lang w:eastAsia="el-GR"/>
        </w:rPr>
        <w:br/>
      </w:r>
      <w:r w:rsidRPr="003F5193">
        <w:rPr>
          <w:rFonts w:ascii="Trebuchet MS" w:eastAsia="Times New Roman" w:hAnsi="Trebuchet MS" w:cs="Times New Roman"/>
          <w:color w:val="CC0000"/>
          <w:sz w:val="24"/>
          <w:szCs w:val="24"/>
          <w:lang w:eastAsia="el-GR"/>
        </w:rPr>
        <w:t>(3)</w:t>
      </w:r>
      <w:r w:rsidRPr="003F5193">
        <w:rPr>
          <w:rFonts w:ascii="Trebuchet MS" w:eastAsia="Times New Roman" w:hAnsi="Trebuchet MS" w:cs="Times New Roman"/>
          <w:color w:val="222222"/>
          <w:sz w:val="24"/>
          <w:szCs w:val="24"/>
          <w:lang w:eastAsia="el-GR"/>
        </w:rPr>
        <w:t> Ειρηνικός όμως τρόπος δεν πρόκειται να υπάρξει(ούτε φυσικά οποιοσδήποτε άλλος τρόπος) αν οι υπαίτιοι των Μνημονίων ΔΕΝ πειστούν, πως το αντί-μνημονιακό μέτωπο, είναι ΤΟΣΟ ισχυρό, ούτως ώστε να ΜΠΟΡΕΙ να τους βάλει στην πάντα, είτε με το καλό είτε με το κακό.</w:t>
      </w:r>
    </w:p>
    <w:p w14:paraId="476B4EAD" w14:textId="28342767" w:rsidR="00A22DD5" w:rsidRDefault="00A22DD5" w:rsidP="00A22DD5">
      <w:pPr>
        <w:shd w:val="clear" w:color="auto" w:fill="E0DACA"/>
        <w:spacing w:before="100" w:beforeAutospacing="1" w:after="100" w:afterAutospacing="1" w:line="240" w:lineRule="auto"/>
        <w:rPr>
          <w:rFonts w:ascii="Trebuchet MS" w:eastAsia="Times New Roman" w:hAnsi="Trebuchet MS" w:cs="Times New Roman"/>
          <w:color w:val="222222"/>
          <w:sz w:val="24"/>
          <w:szCs w:val="24"/>
          <w:lang w:eastAsia="el-GR"/>
        </w:rPr>
      </w:pPr>
      <w:r w:rsidRPr="003F5193">
        <w:rPr>
          <w:rFonts w:ascii="Trebuchet MS" w:eastAsia="Times New Roman" w:hAnsi="Trebuchet MS" w:cs="Times New Roman"/>
          <w:color w:val="222222"/>
          <w:sz w:val="24"/>
          <w:szCs w:val="24"/>
          <w:lang w:eastAsia="el-GR"/>
        </w:rPr>
        <w:t xml:space="preserve">Μόνος τρόπος λοιπόν, να γίνει ΤΟΣΟ ισχυρό το αντί-μνημονιακό μέτωπο είναι μια αντιστασιακή-απελευθερωτική-αναγεννητική συνέργεια, δημοκρατικά οργανωμένη, και ως είναι ευνόητο, σε καμμία περίπτωση μια κολεγιά κομμάτων βουρ για τη Βουλή, γιατί τότε δεν θα πρόκειται για μετάβαση σε Συντακτική Εθνοσυνέλευση, αλλά για ενσωμάτωση των προσδοκιών του λαού σε Παρασυνταγματική Δικτατορία του “τι κι αν είναι Κατοχή” Αντιπροσωπευτικού Κοινοβουλευτισμού και </w:t>
      </w:r>
      <w:proofErr w:type="spellStart"/>
      <w:r w:rsidRPr="003F5193">
        <w:rPr>
          <w:rFonts w:ascii="Trebuchet MS" w:eastAsia="Times New Roman" w:hAnsi="Trebuchet MS" w:cs="Times New Roman"/>
          <w:color w:val="222222"/>
          <w:sz w:val="24"/>
          <w:szCs w:val="24"/>
          <w:lang w:eastAsia="el-GR"/>
        </w:rPr>
        <w:t>Ευρωκοινοβουλευτισμού</w:t>
      </w:r>
      <w:proofErr w:type="spellEnd"/>
      <w:r w:rsidRPr="003F5193">
        <w:rPr>
          <w:rFonts w:ascii="Trebuchet MS" w:eastAsia="Times New Roman" w:hAnsi="Trebuchet MS" w:cs="Times New Roman"/>
          <w:color w:val="222222"/>
          <w:sz w:val="24"/>
          <w:szCs w:val="24"/>
          <w:lang w:eastAsia="el-GR"/>
        </w:rPr>
        <w:t>.</w:t>
      </w:r>
    </w:p>
    <w:p w14:paraId="37D4B3C9" w14:textId="77777777" w:rsidR="002017BE" w:rsidRDefault="002017BE" w:rsidP="002017BE">
      <w:pPr>
        <w:spacing w:after="0" w:line="240" w:lineRule="auto"/>
        <w:rPr>
          <w:rFonts w:ascii="Trebuchet MS" w:eastAsia="Times New Roman" w:hAnsi="Trebuchet MS" w:cs="Times New Roman"/>
          <w:b/>
          <w:bCs/>
          <w:sz w:val="24"/>
          <w:szCs w:val="24"/>
          <w:u w:val="single"/>
          <w:lang w:eastAsia="el-GR"/>
        </w:rPr>
      </w:pPr>
    </w:p>
    <w:p w14:paraId="7602040D" w14:textId="77777777" w:rsidR="002017BE" w:rsidRDefault="002017BE" w:rsidP="002017BE">
      <w:pPr>
        <w:spacing w:after="0" w:line="240" w:lineRule="auto"/>
        <w:rPr>
          <w:rFonts w:ascii="Trebuchet MS" w:eastAsia="Times New Roman" w:hAnsi="Trebuchet MS" w:cs="Times New Roman"/>
          <w:b/>
          <w:bCs/>
          <w:sz w:val="24"/>
          <w:szCs w:val="24"/>
          <w:u w:val="single"/>
          <w:lang w:eastAsia="el-GR"/>
        </w:rPr>
      </w:pPr>
    </w:p>
    <w:p w14:paraId="4662655A" w14:textId="77777777" w:rsidR="002017BE" w:rsidRDefault="002017BE" w:rsidP="002017BE">
      <w:pPr>
        <w:spacing w:after="0" w:line="240" w:lineRule="auto"/>
        <w:rPr>
          <w:rFonts w:ascii="Trebuchet MS" w:eastAsia="Times New Roman" w:hAnsi="Trebuchet MS" w:cs="Times New Roman"/>
          <w:b/>
          <w:bCs/>
          <w:sz w:val="24"/>
          <w:szCs w:val="24"/>
          <w:u w:val="single"/>
          <w:lang w:eastAsia="el-GR"/>
        </w:rPr>
      </w:pPr>
    </w:p>
    <w:p w14:paraId="47D706A3" w14:textId="77777777" w:rsidR="002017BE" w:rsidRDefault="002017BE" w:rsidP="002017BE">
      <w:pPr>
        <w:spacing w:after="0" w:line="240" w:lineRule="auto"/>
        <w:rPr>
          <w:rFonts w:ascii="Trebuchet MS" w:eastAsia="Times New Roman" w:hAnsi="Trebuchet MS" w:cs="Times New Roman"/>
          <w:b/>
          <w:bCs/>
          <w:sz w:val="24"/>
          <w:szCs w:val="24"/>
          <w:u w:val="single"/>
          <w:lang w:eastAsia="el-GR"/>
        </w:rPr>
      </w:pPr>
    </w:p>
    <w:p w14:paraId="1F2665FF" w14:textId="77777777" w:rsidR="002017BE" w:rsidRDefault="002017BE" w:rsidP="002017BE">
      <w:pPr>
        <w:spacing w:after="0" w:line="240" w:lineRule="auto"/>
        <w:rPr>
          <w:rFonts w:ascii="Trebuchet MS" w:eastAsia="Times New Roman" w:hAnsi="Trebuchet MS" w:cs="Times New Roman"/>
          <w:b/>
          <w:bCs/>
          <w:sz w:val="24"/>
          <w:szCs w:val="24"/>
          <w:u w:val="single"/>
          <w:lang w:eastAsia="el-GR"/>
        </w:rPr>
      </w:pPr>
    </w:p>
    <w:p w14:paraId="1F23A5C1" w14:textId="77777777" w:rsidR="002017BE" w:rsidRDefault="002017BE" w:rsidP="002017BE">
      <w:pPr>
        <w:spacing w:after="0" w:line="240" w:lineRule="auto"/>
        <w:rPr>
          <w:rFonts w:ascii="Trebuchet MS" w:eastAsia="Times New Roman" w:hAnsi="Trebuchet MS" w:cs="Times New Roman"/>
          <w:b/>
          <w:bCs/>
          <w:sz w:val="24"/>
          <w:szCs w:val="24"/>
          <w:u w:val="single"/>
          <w:lang w:eastAsia="el-GR"/>
        </w:rPr>
      </w:pPr>
    </w:p>
    <w:p w14:paraId="359AA6D8" w14:textId="00C24FDD" w:rsidR="002017BE" w:rsidRPr="00692654" w:rsidRDefault="002017BE" w:rsidP="002017BE">
      <w:pPr>
        <w:spacing w:after="0" w:line="240" w:lineRule="auto"/>
        <w:rPr>
          <w:rFonts w:ascii="Trebuchet MS" w:eastAsia="Times New Roman" w:hAnsi="Trebuchet MS" w:cs="Times New Roman"/>
          <w:b/>
          <w:bCs/>
          <w:sz w:val="24"/>
          <w:szCs w:val="24"/>
          <w:u w:val="single"/>
          <w:lang w:eastAsia="el-GR"/>
        </w:rPr>
      </w:pPr>
      <w:r w:rsidRPr="00692654">
        <w:rPr>
          <w:rFonts w:ascii="Trebuchet MS" w:eastAsia="Times New Roman" w:hAnsi="Trebuchet MS" w:cs="Times New Roman"/>
          <w:b/>
          <w:bCs/>
          <w:sz w:val="24"/>
          <w:szCs w:val="24"/>
          <w:u w:val="single"/>
          <w:lang w:eastAsia="el-GR"/>
        </w:rPr>
        <w:t>Ερώτηση</w:t>
      </w:r>
      <w:r>
        <w:rPr>
          <w:rFonts w:ascii="Trebuchet MS" w:eastAsia="Times New Roman" w:hAnsi="Trebuchet MS" w:cs="Times New Roman"/>
          <w:b/>
          <w:bCs/>
          <w:sz w:val="24"/>
          <w:szCs w:val="24"/>
          <w:u w:val="single"/>
          <w:lang w:eastAsia="el-GR"/>
        </w:rPr>
        <w:t xml:space="preserve"> (</w:t>
      </w:r>
      <w:r>
        <w:rPr>
          <w:rFonts w:ascii="Trebuchet MS" w:eastAsia="Times New Roman" w:hAnsi="Trebuchet MS" w:cs="Times New Roman"/>
          <w:b/>
          <w:bCs/>
          <w:sz w:val="24"/>
          <w:szCs w:val="24"/>
          <w:u w:val="single"/>
          <w:lang w:val="en-US" w:eastAsia="el-GR"/>
        </w:rPr>
        <w:t>G</w:t>
      </w:r>
      <w:r w:rsidRPr="002017BE">
        <w:rPr>
          <w:rFonts w:ascii="Trebuchet MS" w:eastAsia="Times New Roman" w:hAnsi="Trebuchet MS" w:cs="Times New Roman"/>
          <w:b/>
          <w:bCs/>
          <w:sz w:val="24"/>
          <w:szCs w:val="24"/>
          <w:u w:val="single"/>
          <w:lang w:eastAsia="el-GR"/>
        </w:rPr>
        <w:t>-</w:t>
      </w:r>
      <w:r>
        <w:rPr>
          <w:rFonts w:ascii="Trebuchet MS" w:eastAsia="Times New Roman" w:hAnsi="Trebuchet MS" w:cs="Times New Roman"/>
          <w:b/>
          <w:bCs/>
          <w:sz w:val="24"/>
          <w:szCs w:val="24"/>
          <w:u w:val="single"/>
          <w:lang w:val="en-US" w:eastAsia="el-GR"/>
        </w:rPr>
        <w:t>M</w:t>
      </w:r>
      <w:r w:rsidRPr="002017BE">
        <w:rPr>
          <w:rFonts w:ascii="Trebuchet MS" w:eastAsia="Times New Roman" w:hAnsi="Trebuchet MS" w:cs="Times New Roman"/>
          <w:b/>
          <w:bCs/>
          <w:sz w:val="24"/>
          <w:szCs w:val="24"/>
          <w:u w:val="single"/>
          <w:lang w:eastAsia="el-GR"/>
        </w:rPr>
        <w:t>-</w:t>
      </w:r>
      <w:r>
        <w:rPr>
          <w:rFonts w:ascii="Trebuchet MS" w:eastAsia="Times New Roman" w:hAnsi="Trebuchet MS" w:cs="Times New Roman"/>
          <w:b/>
          <w:bCs/>
          <w:sz w:val="24"/>
          <w:szCs w:val="24"/>
          <w:u w:val="single"/>
          <w:lang w:val="en-US" w:eastAsia="el-GR"/>
        </w:rPr>
        <w:t>R</w:t>
      </w:r>
      <w:r w:rsidRPr="00DE74BA">
        <w:rPr>
          <w:rFonts w:ascii="Trebuchet MS" w:eastAsia="Times New Roman" w:hAnsi="Trebuchet MS" w:cs="Times New Roman"/>
          <w:b/>
          <w:bCs/>
          <w:sz w:val="24"/>
          <w:szCs w:val="24"/>
          <w:lang w:eastAsia="el-GR"/>
        </w:rPr>
        <w:t>) επί των ανωτέρω αλλά και επί των κατωτέρω</w:t>
      </w:r>
      <w:r w:rsidRPr="00DE74BA">
        <w:rPr>
          <w:rFonts w:ascii="Trebuchet MS" w:eastAsia="Times New Roman" w:hAnsi="Trebuchet MS" w:cs="Times New Roman"/>
          <w:sz w:val="24"/>
          <w:szCs w:val="24"/>
          <w:lang w:eastAsia="el-GR"/>
        </w:rPr>
        <w:t>(</w:t>
      </w:r>
      <w:r w:rsidR="00DE74BA" w:rsidRPr="00DE74BA">
        <w:rPr>
          <w:rFonts w:ascii="Trebuchet MS" w:eastAsia="Times New Roman" w:hAnsi="Trebuchet MS" w:cs="Times New Roman"/>
          <w:sz w:val="24"/>
          <w:szCs w:val="24"/>
          <w:lang w:eastAsia="el-GR"/>
        </w:rPr>
        <w:t xml:space="preserve">τίτλος ανάρτησης </w:t>
      </w:r>
      <w:r w:rsidR="00DE74BA">
        <w:rPr>
          <w:rFonts w:ascii="Trebuchet MS" w:eastAsia="Times New Roman" w:hAnsi="Trebuchet MS" w:cs="Times New Roman"/>
          <w:sz w:val="24"/>
          <w:szCs w:val="24"/>
          <w:lang w:eastAsia="el-GR"/>
        </w:rPr>
        <w:t>«</w:t>
      </w:r>
      <w:r w:rsidRPr="00DE74BA">
        <w:rPr>
          <w:rFonts w:ascii="Trebuchet MS" w:eastAsia="Times New Roman" w:hAnsi="Trebuchet MS" w:cs="Times New Roman"/>
          <w:i/>
          <w:iCs/>
          <w:color w:val="74446B"/>
          <w:sz w:val="24"/>
          <w:szCs w:val="24"/>
          <w:lang w:eastAsia="el-GR"/>
        </w:rPr>
        <w:t>Σε καραντίνα οι δανειστές – Απέλαση του οικονομικού δαρβινισμού από την Ελλάδα</w:t>
      </w:r>
      <w:r w:rsidR="00DE74BA">
        <w:rPr>
          <w:rFonts w:ascii="Trebuchet MS" w:eastAsia="Times New Roman" w:hAnsi="Trebuchet MS" w:cs="Times New Roman"/>
          <w:i/>
          <w:iCs/>
          <w:color w:val="74446B"/>
          <w:sz w:val="24"/>
          <w:szCs w:val="24"/>
          <w:lang w:eastAsia="el-GR"/>
        </w:rPr>
        <w:t>»</w:t>
      </w:r>
      <w:r w:rsidRPr="00DE74BA">
        <w:rPr>
          <w:rFonts w:ascii="Trebuchet MS" w:eastAsia="Times New Roman" w:hAnsi="Trebuchet MS" w:cs="Times New Roman"/>
          <w:sz w:val="24"/>
          <w:szCs w:val="24"/>
          <w:lang w:eastAsia="el-GR"/>
        </w:rPr>
        <w:t>):</w:t>
      </w:r>
      <w:r w:rsidRPr="00692654">
        <w:rPr>
          <w:rFonts w:ascii="Trebuchet MS" w:eastAsia="Times New Roman" w:hAnsi="Trebuchet MS" w:cs="Times New Roman"/>
          <w:b/>
          <w:bCs/>
          <w:sz w:val="24"/>
          <w:szCs w:val="24"/>
          <w:u w:val="single"/>
          <w:lang w:eastAsia="el-GR"/>
        </w:rPr>
        <w:t xml:space="preserve"> </w:t>
      </w:r>
    </w:p>
    <w:p w14:paraId="08FF7C1F"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p>
    <w:p w14:paraId="4C4967F5"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r w:rsidRPr="003F5193">
        <w:rPr>
          <w:rFonts w:ascii="Trebuchet MS" w:eastAsia="Times New Roman" w:hAnsi="Trebuchet MS" w:cs="Times New Roman"/>
          <w:sz w:val="24"/>
          <w:szCs w:val="24"/>
          <w:lang w:eastAsia="el-GR"/>
        </w:rPr>
        <w:t xml:space="preserve">Υπάρχει ΠΛΕΟΝ ΕΛΠΙΔΑ για ΕΙΡΗΝΙΚΗ αντιστασιακή-απελευθερωτική-αναγεννητική ΣΥΝΕΡΓΕΙΑ, έτσι όπως ΕΝΔΕΙΚΤΙΚΑ αλλά επαρκώς πειστικά (δεκτές προς συζήτηση οι απόψεις σας, αλλά και οι δικές σας προτάσεις) την περιγράφει η ενδεικτική ΣΥΝΕΡΓΕΙΑΚΗ πρόταση παραπάνω στο </w:t>
      </w:r>
      <w:r w:rsidRPr="003F5193">
        <w:rPr>
          <w:rFonts w:ascii="Trebuchet MS" w:eastAsia="Times New Roman" w:hAnsi="Trebuchet MS" w:cs="Times New Roman"/>
          <w:b/>
          <w:bCs/>
          <w:sz w:val="24"/>
          <w:szCs w:val="24"/>
          <w:lang w:eastAsia="el-GR"/>
        </w:rPr>
        <w:t>(2)</w:t>
      </w:r>
      <w:r w:rsidRPr="003F5193">
        <w:rPr>
          <w:rFonts w:ascii="Trebuchet MS" w:eastAsia="Times New Roman" w:hAnsi="Trebuchet MS" w:cs="Times New Roman"/>
          <w:sz w:val="24"/>
          <w:szCs w:val="24"/>
          <w:lang w:eastAsia="el-GR"/>
        </w:rPr>
        <w:t xml:space="preserve"> ;</w:t>
      </w:r>
    </w:p>
    <w:p w14:paraId="372612C6"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p>
    <w:p w14:paraId="4AAAF791" w14:textId="77777777" w:rsidR="002017BE" w:rsidRPr="006A4D2F" w:rsidRDefault="002017BE" w:rsidP="002017BE">
      <w:pPr>
        <w:pStyle w:val="Web"/>
        <w:spacing w:after="0"/>
      </w:pPr>
      <w:r w:rsidRPr="003F5193">
        <w:rPr>
          <w:rFonts w:ascii="Trebuchet MS" w:hAnsi="Trebuchet MS"/>
        </w:rPr>
        <w:t xml:space="preserve">Ναι, υπάρχει μέσα στο ΕΔΩ  </w:t>
      </w:r>
      <w:hyperlink r:id="rId17" w:history="1">
        <w:r w:rsidRPr="003F5193">
          <w:rPr>
            <w:rStyle w:val="-"/>
            <w:rFonts w:ascii="Trebuchet MS" w:hAnsi="Trebuchet MS"/>
          </w:rPr>
          <w:t>https://slpress.gr/idees/me-kratos-chtismeno-stin-ammo-den-epivioneis/</w:t>
        </w:r>
      </w:hyperlink>
      <w:r w:rsidRPr="003F5193">
        <w:rPr>
          <w:rFonts w:ascii="Trebuchet MS" w:hAnsi="Trebuchet MS"/>
        </w:rPr>
        <w:t xml:space="preserve"> κατά </w:t>
      </w:r>
      <w:proofErr w:type="spellStart"/>
      <w:r w:rsidRPr="003F5193">
        <w:rPr>
          <w:rFonts w:ascii="Trebuchet MS" w:hAnsi="Trebuchet MS"/>
        </w:rPr>
        <w:t>Κλαούζεβιτς</w:t>
      </w:r>
      <w:proofErr w:type="spellEnd"/>
      <w:r w:rsidRPr="003F5193">
        <w:rPr>
          <w:rFonts w:ascii="Trebuchet MS" w:hAnsi="Trebuchet MS"/>
        </w:rPr>
        <w:t xml:space="preserve">  "ΗΦΑΙΣΤΙΑΚΟ" ΗΘΟΣ και ειδικότερα στον παρακάτω επίλογο, ΒΑΣΕΙ του οποίου καλούμαστε </w:t>
      </w:r>
      <w:r w:rsidRPr="003F5193">
        <w:rPr>
          <w:rFonts w:ascii="Trebuchet MS" w:hAnsi="Trebuchet MS"/>
          <w:b/>
          <w:bCs/>
          <w:i/>
          <w:u w:val="single"/>
        </w:rPr>
        <w:t>"σύντομα και δραστικά"</w:t>
      </w:r>
      <w:r w:rsidRPr="003F5193">
        <w:rPr>
          <w:rFonts w:ascii="Trebuchet MS" w:hAnsi="Trebuchet MS"/>
        </w:rPr>
        <w:t xml:space="preserve">,    να εφαρμόσουμε την ΜΕΤΟΥΣΙΩΣΗ ΚΕΙΜΕΝΩΝ ΣΕ ΠΡΑΞΗ και όχι να παρέχουμε ΕΠΙΦΑΣΗ ΔΗΜΟΚΡΑΤΙΑΣ («δημοκρατικός διάλογος» μεταξύ υπαιτίων και λαού) στους ΥΠΑΙΤΙΟΥΣ της </w:t>
      </w:r>
      <w:r w:rsidRPr="006A4D2F">
        <w:rPr>
          <w:rFonts w:ascii="Trebuchet MS" w:hAnsi="Trebuchet MS"/>
          <w:b/>
          <w:bCs/>
          <w:i/>
          <w:iCs/>
          <w:color w:val="990099"/>
        </w:rPr>
        <w:t>"... ιδιόμορφης εξάρτησης από ξένα κέντρα"</w:t>
      </w:r>
      <w:r w:rsidRPr="006A4D2F">
        <w:rPr>
          <w:rFonts w:ascii="Trebuchet MS" w:hAnsi="Trebuchet MS"/>
          <w:b/>
          <w:bCs/>
          <w:color w:val="990099"/>
        </w:rPr>
        <w:t xml:space="preserve">, που </w:t>
      </w:r>
      <w:r w:rsidRPr="006A4D2F">
        <w:rPr>
          <w:rFonts w:ascii="Trebuchet MS" w:hAnsi="Trebuchet MS"/>
          <w:b/>
          <w:bCs/>
          <w:i/>
          <w:iCs/>
          <w:color w:val="990099"/>
        </w:rPr>
        <w:t>"Φορείς της είναι κοινωνικοπολιτικά ανεξέλεγκτοι τεχνοκράτες, κερδοσκόποι και υπάλληλοι ηγεμονικών κρατών."</w:t>
      </w:r>
      <w:r w:rsidRPr="006A4D2F">
        <w:rPr>
          <w:rFonts w:ascii="Trebuchet MS" w:hAnsi="Trebuchet MS"/>
          <w:b/>
          <w:bCs/>
          <w:color w:val="990099"/>
        </w:rPr>
        <w:t>.</w:t>
      </w:r>
    </w:p>
    <w:p w14:paraId="1BE85403" w14:textId="77777777" w:rsidR="002017BE" w:rsidRPr="006A4D2F" w:rsidRDefault="002017BE" w:rsidP="002017BE">
      <w:pPr>
        <w:spacing w:before="100" w:beforeAutospacing="1" w:after="119"/>
        <w:rPr>
          <w:rFonts w:ascii="Times New Roman" w:eastAsia="Times New Roman" w:hAnsi="Times New Roman" w:cs="Times New Roman"/>
          <w:sz w:val="24"/>
          <w:szCs w:val="24"/>
          <w:lang w:eastAsia="el-GR"/>
        </w:rPr>
      </w:pPr>
      <w:r w:rsidRPr="006A4D2F">
        <w:rPr>
          <w:rFonts w:ascii="Trebuchet MS" w:eastAsia="Times New Roman" w:hAnsi="Trebuchet MS" w:cs="Times New Roman"/>
          <w:b/>
          <w:bCs/>
          <w:i/>
          <w:iCs/>
          <w:color w:val="990099"/>
          <w:sz w:val="24"/>
          <w:szCs w:val="24"/>
          <w:lang w:eastAsia="el-GR"/>
        </w:rPr>
        <w:t>"Έχουμε ανάγκη μια ειρηνική πολιτική επανάσταση ολικής επαναφοράς των νεοελλήνων σε τροχιά εθνικής και κοινωνικής ανάκαμψης. Είναι τόσο αναγκαία όσο και δύσκολη. Απαιτείται περίσκεψη και επίγνωση του ελλείμματος αξιόπιστων πολιτικών προϋποθέσεων άσκησης εξουσίας που θα διαφυλάττει την εσωτερική και εξωτερική πολιτική κυριαρχία. Απαιτείται επίγνωση του γεγονότος ότι, πλέον, η Ελλάδα και μετά τα μνημόνια συνεχίζει σε μεγάλο βαθμό να ελέγχεται από την πιο εξεζητημένη και πιο επιτυχημένη μορφή μεταμοντέρνας κατοχής.".</w:t>
      </w:r>
      <w:r w:rsidRPr="006A4D2F">
        <w:rPr>
          <w:rFonts w:ascii="Times New Roman" w:eastAsia="Times New Roman" w:hAnsi="Times New Roman" w:cs="Times New Roman"/>
          <w:color w:val="990099"/>
          <w:sz w:val="24"/>
          <w:szCs w:val="24"/>
          <w:lang w:eastAsia="el-GR"/>
        </w:rPr>
        <w:t xml:space="preserve"> </w:t>
      </w:r>
    </w:p>
    <w:p w14:paraId="3AEBC4DE" w14:textId="77777777" w:rsidR="002017BE" w:rsidRPr="006A4D2F" w:rsidRDefault="002017BE" w:rsidP="002017BE">
      <w:pPr>
        <w:spacing w:after="0" w:line="240" w:lineRule="auto"/>
        <w:rPr>
          <w:rFonts w:ascii="Trebuchet MS" w:eastAsia="Times New Roman" w:hAnsi="Trebuchet MS" w:cs="Arial"/>
          <w:color w:val="74446B"/>
          <w:sz w:val="24"/>
          <w:szCs w:val="24"/>
          <w:lang w:eastAsia="el-GR"/>
        </w:rPr>
      </w:pPr>
      <w:r w:rsidRPr="006A4D2F">
        <w:rPr>
          <w:rFonts w:ascii="Trebuchet MS" w:hAnsi="Trebuchet MS" w:cs="Arial"/>
          <w:b/>
          <w:bCs/>
          <w:i/>
          <w:iCs/>
          <w:color w:val="74446B"/>
          <w:sz w:val="24"/>
          <w:szCs w:val="24"/>
        </w:rPr>
        <w:t> </w:t>
      </w:r>
      <w:r w:rsidRPr="006A4D2F">
        <w:rPr>
          <w:rFonts w:ascii="Trebuchet MS" w:hAnsi="Trebuchet MS" w:cs="Arial"/>
          <w:color w:val="74446B"/>
          <w:sz w:val="24"/>
          <w:szCs w:val="24"/>
        </w:rPr>
        <w:t> </w:t>
      </w:r>
    </w:p>
    <w:p w14:paraId="01EC40F5"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p>
    <w:p w14:paraId="5F84B558"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r w:rsidRPr="003F5193">
        <w:rPr>
          <w:rFonts w:ascii="Trebuchet MS" w:eastAsia="Times New Roman" w:hAnsi="Trebuchet MS" w:cs="Times New Roman"/>
          <w:sz w:val="24"/>
          <w:szCs w:val="24"/>
          <w:lang w:eastAsia="el-GR"/>
        </w:rPr>
        <w:t>Να</w:t>
      </w:r>
      <w:r>
        <w:rPr>
          <w:rFonts w:ascii="Trebuchet MS" w:eastAsia="Times New Roman" w:hAnsi="Trebuchet MS" w:cs="Times New Roman"/>
          <w:sz w:val="24"/>
          <w:szCs w:val="24"/>
          <w:lang w:eastAsia="el-GR"/>
        </w:rPr>
        <w:t>ι</w:t>
      </w:r>
      <w:r w:rsidRPr="003F5193">
        <w:rPr>
          <w:rFonts w:ascii="Trebuchet MS" w:eastAsia="Times New Roman" w:hAnsi="Trebuchet MS" w:cs="Times New Roman"/>
          <w:sz w:val="24"/>
          <w:szCs w:val="24"/>
          <w:lang w:eastAsia="el-GR"/>
        </w:rPr>
        <w:t xml:space="preserve">, υπάρχει μέσα στα </w:t>
      </w:r>
      <w:proofErr w:type="spellStart"/>
      <w:r w:rsidRPr="003F5193">
        <w:rPr>
          <w:rFonts w:ascii="Trebuchet MS" w:eastAsia="Times New Roman" w:hAnsi="Trebuchet MS" w:cs="Times New Roman"/>
          <w:sz w:val="24"/>
          <w:szCs w:val="24"/>
          <w:lang w:eastAsia="el-GR"/>
        </w:rPr>
        <w:t>Scripta</w:t>
      </w:r>
      <w:proofErr w:type="spellEnd"/>
      <w:r w:rsidRPr="003F5193">
        <w:rPr>
          <w:rFonts w:ascii="Trebuchet MS" w:eastAsia="Times New Roman" w:hAnsi="Trebuchet MS" w:cs="Times New Roman"/>
          <w:sz w:val="24"/>
          <w:szCs w:val="24"/>
          <w:lang w:eastAsia="el-GR"/>
        </w:rPr>
        <w:t xml:space="preserve"> </w:t>
      </w:r>
      <w:proofErr w:type="spellStart"/>
      <w:r w:rsidRPr="003F5193">
        <w:rPr>
          <w:rFonts w:ascii="Trebuchet MS" w:eastAsia="Times New Roman" w:hAnsi="Trebuchet MS" w:cs="Times New Roman"/>
          <w:sz w:val="24"/>
          <w:szCs w:val="24"/>
          <w:lang w:eastAsia="el-GR"/>
        </w:rPr>
        <w:t>Manen</w:t>
      </w:r>
      <w:proofErr w:type="spellEnd"/>
      <w:r w:rsidRPr="003F5193">
        <w:rPr>
          <w:rFonts w:ascii="Trebuchet MS" w:eastAsia="Times New Roman" w:hAnsi="Trebuchet MS" w:cs="Times New Roman"/>
          <w:sz w:val="24"/>
          <w:szCs w:val="24"/>
          <w:lang w:val="en-US" w:eastAsia="el-GR"/>
        </w:rPr>
        <w:t>t</w:t>
      </w:r>
      <w:r w:rsidRPr="003F5193">
        <w:rPr>
          <w:rFonts w:ascii="Trebuchet MS" w:eastAsia="Times New Roman" w:hAnsi="Trebuchet MS" w:cs="Times New Roman"/>
          <w:sz w:val="24"/>
          <w:szCs w:val="24"/>
          <w:lang w:eastAsia="el-GR"/>
        </w:rPr>
        <w:t xml:space="preserve"> </w:t>
      </w:r>
      <w:hyperlink r:id="rId18" w:history="1">
        <w:r w:rsidRPr="003F5193">
          <w:rPr>
            <w:rStyle w:val="-"/>
            <w:rFonts w:ascii="Trebuchet MS" w:hAnsi="Trebuchet MS"/>
            <w:sz w:val="24"/>
            <w:szCs w:val="24"/>
          </w:rPr>
          <w:t>http://greek-market-research.com/article/scripta-manent/</w:t>
        </w:r>
      </w:hyperlink>
      <w:r w:rsidRPr="003F5193">
        <w:rPr>
          <w:rFonts w:ascii="Trebuchet MS" w:eastAsia="Times New Roman" w:hAnsi="Trebuchet MS" w:cs="Times New Roman"/>
          <w:sz w:val="24"/>
          <w:szCs w:val="24"/>
          <w:lang w:eastAsia="el-GR"/>
        </w:rPr>
        <w:t xml:space="preserve"> του Λουκά </w:t>
      </w:r>
      <w:proofErr w:type="spellStart"/>
      <w:r w:rsidRPr="003F5193">
        <w:rPr>
          <w:rFonts w:ascii="Trebuchet MS" w:eastAsia="Times New Roman" w:hAnsi="Trebuchet MS" w:cs="Times New Roman"/>
          <w:sz w:val="24"/>
          <w:szCs w:val="24"/>
          <w:lang w:eastAsia="el-GR"/>
        </w:rPr>
        <w:t>Αξελού</w:t>
      </w:r>
      <w:proofErr w:type="spellEnd"/>
      <w:r w:rsidRPr="003F5193">
        <w:rPr>
          <w:rFonts w:ascii="Trebuchet MS" w:eastAsia="Times New Roman" w:hAnsi="Trebuchet MS" w:cs="Times New Roman"/>
          <w:sz w:val="24"/>
          <w:szCs w:val="24"/>
          <w:lang w:eastAsia="el-GR"/>
        </w:rPr>
        <w:t xml:space="preserve"> και την διαχρονική </w:t>
      </w:r>
      <w:r w:rsidRPr="003F5193">
        <w:rPr>
          <w:rFonts w:ascii="Trebuchet MS" w:eastAsia="Times New Roman" w:hAnsi="Trebuchet MS" w:cs="Times New Roman"/>
          <w:b/>
          <w:sz w:val="24"/>
          <w:szCs w:val="24"/>
          <w:lang w:eastAsia="el-GR"/>
        </w:rPr>
        <w:t>ΠΑΡΟΥΣΙΑ</w:t>
      </w:r>
      <w:r w:rsidRPr="003F5193">
        <w:rPr>
          <w:rFonts w:ascii="Trebuchet MS" w:eastAsia="Times New Roman" w:hAnsi="Trebuchet MS" w:cs="Times New Roman"/>
          <w:sz w:val="24"/>
          <w:szCs w:val="24"/>
          <w:lang w:eastAsia="el-GR"/>
        </w:rPr>
        <w:t xml:space="preserve"> του Λαοκράτη </w:t>
      </w:r>
      <w:proofErr w:type="spellStart"/>
      <w:r w:rsidRPr="003F5193">
        <w:rPr>
          <w:rFonts w:ascii="Trebuchet MS" w:eastAsia="Times New Roman" w:hAnsi="Trebuchet MS" w:cs="Times New Roman"/>
          <w:sz w:val="24"/>
          <w:szCs w:val="24"/>
          <w:lang w:eastAsia="el-GR"/>
        </w:rPr>
        <w:t>Βάσση</w:t>
      </w:r>
      <w:proofErr w:type="spellEnd"/>
      <w:r w:rsidRPr="003F5193">
        <w:rPr>
          <w:rFonts w:ascii="Trebuchet MS" w:eastAsia="Times New Roman" w:hAnsi="Trebuchet MS" w:cs="Times New Roman"/>
          <w:sz w:val="24"/>
          <w:szCs w:val="24"/>
          <w:lang w:eastAsia="el-GR"/>
        </w:rPr>
        <w:t>.</w:t>
      </w:r>
    </w:p>
    <w:p w14:paraId="012DCF9C" w14:textId="77777777" w:rsidR="002017BE" w:rsidRDefault="002017BE" w:rsidP="002017BE">
      <w:pPr>
        <w:spacing w:after="0" w:line="240" w:lineRule="auto"/>
        <w:rPr>
          <w:rFonts w:ascii="Trebuchet MS" w:eastAsia="Times New Roman" w:hAnsi="Trebuchet MS" w:cs="Times New Roman"/>
          <w:sz w:val="24"/>
          <w:szCs w:val="24"/>
          <w:lang w:eastAsia="el-GR"/>
        </w:rPr>
      </w:pPr>
    </w:p>
    <w:p w14:paraId="55824799"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r w:rsidRPr="003F5193">
        <w:rPr>
          <w:rFonts w:ascii="Trebuchet MS" w:eastAsia="Times New Roman" w:hAnsi="Trebuchet MS" w:cs="Times New Roman"/>
          <w:sz w:val="24"/>
          <w:szCs w:val="24"/>
          <w:lang w:eastAsia="el-GR"/>
        </w:rPr>
        <w:t xml:space="preserve">Ναι, υπάρχει στην μνημειώδη εργασία του Γεωργίου Σκλαβούνου "Εθνική Ταυτότητα ή Εθνική Συνείδηση;" </w:t>
      </w:r>
      <w:hyperlink r:id="rId19" w:history="1">
        <w:r w:rsidRPr="003F5193">
          <w:rPr>
            <w:rStyle w:val="-"/>
            <w:rFonts w:ascii="Trebuchet MS" w:hAnsi="Trebuchet MS"/>
            <w:sz w:val="24"/>
            <w:szCs w:val="24"/>
          </w:rPr>
          <w:t>http://greek-market-research.com/clink/ethniki-taytotita-i-ethniki-syneidisi/</w:t>
        </w:r>
      </w:hyperlink>
      <w:r w:rsidRPr="003F5193">
        <w:rPr>
          <w:rFonts w:ascii="Trebuchet MS" w:eastAsia="Times New Roman" w:hAnsi="Trebuchet MS" w:cs="Times New Roman"/>
          <w:sz w:val="24"/>
          <w:szCs w:val="24"/>
          <w:lang w:eastAsia="el-GR"/>
        </w:rPr>
        <w:t xml:space="preserve"> .</w:t>
      </w:r>
    </w:p>
    <w:p w14:paraId="02018DB5" w14:textId="77777777" w:rsidR="002017BE" w:rsidRDefault="002017BE" w:rsidP="002017BE">
      <w:pPr>
        <w:spacing w:after="0" w:line="240" w:lineRule="auto"/>
        <w:rPr>
          <w:rFonts w:ascii="Trebuchet MS" w:eastAsia="Times New Roman" w:hAnsi="Trebuchet MS" w:cs="Times New Roman"/>
          <w:sz w:val="24"/>
          <w:szCs w:val="24"/>
          <w:lang w:eastAsia="el-GR"/>
        </w:rPr>
      </w:pPr>
    </w:p>
    <w:p w14:paraId="10A5FE85"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r w:rsidRPr="003F5193">
        <w:rPr>
          <w:rFonts w:ascii="Trebuchet MS" w:eastAsia="Times New Roman" w:hAnsi="Trebuchet MS" w:cs="Times New Roman"/>
          <w:sz w:val="24"/>
          <w:szCs w:val="24"/>
          <w:lang w:eastAsia="el-GR"/>
        </w:rPr>
        <w:t xml:space="preserve">Ναι, υπάρχει μέσα στην Ελληνική Ψυχή Ελλήνων </w:t>
      </w:r>
      <w:hyperlink r:id="rId20" w:history="1">
        <w:r w:rsidRPr="003F5193">
          <w:rPr>
            <w:rStyle w:val="-"/>
            <w:rFonts w:ascii="Trebuchet MS" w:hAnsi="Trebuchet MS"/>
            <w:sz w:val="24"/>
            <w:szCs w:val="24"/>
          </w:rPr>
          <w:t>https://inzone.gr/572015to-elliniko-dimopsifisma-pou-sintarakse-tin-europi/</w:t>
        </w:r>
      </w:hyperlink>
      <w:r w:rsidRPr="003F5193">
        <w:rPr>
          <w:rFonts w:ascii="Trebuchet MS" w:eastAsia="Times New Roman" w:hAnsi="Trebuchet MS" w:cs="Times New Roman"/>
          <w:sz w:val="24"/>
          <w:szCs w:val="24"/>
          <w:lang w:eastAsia="el-GR"/>
        </w:rPr>
        <w:t xml:space="preserve"> και Ελληνίδων </w:t>
      </w:r>
      <w:hyperlink r:id="rId21" w:history="1">
        <w:r w:rsidRPr="003F5193">
          <w:rPr>
            <w:rStyle w:val="-"/>
            <w:rFonts w:ascii="Trebuchet MS" w:hAnsi="Trebuchet MS"/>
            <w:sz w:val="24"/>
            <w:szCs w:val="24"/>
          </w:rPr>
          <w:t>http://greek-market-research.com/article/ektakto-epeisodio-me-papoylia-ierony/</w:t>
        </w:r>
      </w:hyperlink>
      <w:r w:rsidRPr="003F5193">
        <w:rPr>
          <w:rFonts w:ascii="Trebuchet MS" w:eastAsia="Times New Roman" w:hAnsi="Trebuchet MS" w:cs="Times New Roman"/>
          <w:sz w:val="24"/>
          <w:szCs w:val="24"/>
          <w:lang w:eastAsia="el-GR"/>
        </w:rPr>
        <w:t xml:space="preserve"> .</w:t>
      </w:r>
    </w:p>
    <w:p w14:paraId="4B21FCC6" w14:textId="77777777" w:rsidR="002017BE" w:rsidRDefault="002017BE" w:rsidP="002017BE">
      <w:pPr>
        <w:spacing w:after="0" w:line="240" w:lineRule="auto"/>
        <w:rPr>
          <w:rFonts w:ascii="Trebuchet MS" w:eastAsia="Times New Roman" w:hAnsi="Trebuchet MS" w:cs="Times New Roman"/>
          <w:sz w:val="24"/>
          <w:szCs w:val="24"/>
          <w:lang w:eastAsia="el-GR"/>
        </w:rPr>
      </w:pPr>
    </w:p>
    <w:p w14:paraId="71EB1B35" w14:textId="77777777" w:rsidR="002017BE" w:rsidRPr="003F5193" w:rsidRDefault="002017BE" w:rsidP="002017BE">
      <w:pPr>
        <w:spacing w:after="0" w:line="240" w:lineRule="auto"/>
        <w:rPr>
          <w:rFonts w:ascii="Trebuchet MS" w:eastAsia="Times New Roman" w:hAnsi="Trebuchet MS" w:cs="Times New Roman"/>
          <w:sz w:val="24"/>
          <w:szCs w:val="24"/>
          <w:lang w:eastAsia="el-GR"/>
        </w:rPr>
      </w:pPr>
      <w:r w:rsidRPr="003F5193">
        <w:rPr>
          <w:rFonts w:ascii="Trebuchet MS" w:eastAsia="Times New Roman" w:hAnsi="Trebuchet MS" w:cs="Times New Roman"/>
          <w:sz w:val="24"/>
          <w:szCs w:val="24"/>
          <w:lang w:eastAsia="el-GR"/>
        </w:rPr>
        <w:lastRenderedPageBreak/>
        <w:t xml:space="preserve">Ναι, υπάρχει στις παρακαταθήκες της Αλίκης </w:t>
      </w:r>
      <w:proofErr w:type="spellStart"/>
      <w:r w:rsidRPr="003F5193">
        <w:rPr>
          <w:rFonts w:ascii="Trebuchet MS" w:eastAsia="Times New Roman" w:hAnsi="Trebuchet MS" w:cs="Times New Roman"/>
          <w:sz w:val="24"/>
          <w:szCs w:val="24"/>
          <w:lang w:eastAsia="el-GR"/>
        </w:rPr>
        <w:t>Γιωτοπούλου-Μαραγκοπούλου</w:t>
      </w:r>
      <w:proofErr w:type="spellEnd"/>
      <w:r w:rsidRPr="003F5193">
        <w:rPr>
          <w:rFonts w:ascii="Trebuchet MS" w:eastAsia="Times New Roman" w:hAnsi="Trebuchet MS" w:cs="Times New Roman"/>
          <w:sz w:val="24"/>
          <w:szCs w:val="24"/>
          <w:lang w:eastAsia="el-GR"/>
        </w:rPr>
        <w:t xml:space="preserve"> και του Αριστόβουλου </w:t>
      </w:r>
      <w:proofErr w:type="spellStart"/>
      <w:r w:rsidRPr="003F5193">
        <w:rPr>
          <w:rFonts w:ascii="Trebuchet MS" w:eastAsia="Times New Roman" w:hAnsi="Trebuchet MS" w:cs="Times New Roman"/>
          <w:sz w:val="24"/>
          <w:szCs w:val="24"/>
          <w:lang w:eastAsia="el-GR"/>
        </w:rPr>
        <w:t>Μάνεση</w:t>
      </w:r>
      <w:proofErr w:type="spellEnd"/>
      <w:r w:rsidRPr="003F5193">
        <w:rPr>
          <w:rFonts w:ascii="Trebuchet MS" w:eastAsia="Times New Roman" w:hAnsi="Trebuchet MS" w:cs="Times New Roman"/>
          <w:sz w:val="24"/>
          <w:szCs w:val="24"/>
          <w:lang w:eastAsia="el-GR"/>
        </w:rPr>
        <w:t xml:space="preserve"> </w:t>
      </w:r>
      <w:hyperlink r:id="rId22" w:history="1">
        <w:r w:rsidRPr="003F5193">
          <w:rPr>
            <w:rStyle w:val="-"/>
            <w:rFonts w:ascii="Trebuchet MS" w:hAnsi="Trebuchet MS"/>
            <w:sz w:val="24"/>
            <w:szCs w:val="24"/>
          </w:rPr>
          <w:t>http://greek-market-research.com/article/kataktimenos-nomikos-politismos/</w:t>
        </w:r>
      </w:hyperlink>
      <w:r w:rsidRPr="003F5193">
        <w:rPr>
          <w:rFonts w:ascii="Trebuchet MS" w:eastAsia="Times New Roman" w:hAnsi="Trebuchet MS" w:cs="Times New Roman"/>
          <w:sz w:val="24"/>
          <w:szCs w:val="24"/>
          <w:lang w:eastAsia="el-GR"/>
        </w:rPr>
        <w:t>.</w:t>
      </w:r>
    </w:p>
    <w:p w14:paraId="637FB3F1" w14:textId="77777777" w:rsidR="002017BE" w:rsidRDefault="002017BE" w:rsidP="002017BE">
      <w:pPr>
        <w:spacing w:after="0" w:line="240" w:lineRule="auto"/>
        <w:rPr>
          <w:rFonts w:ascii="Trebuchet MS" w:eastAsia="Times New Roman" w:hAnsi="Trebuchet MS" w:cs="Times New Roman"/>
          <w:sz w:val="24"/>
          <w:szCs w:val="24"/>
          <w:lang w:eastAsia="el-GR"/>
        </w:rPr>
      </w:pPr>
    </w:p>
    <w:p w14:paraId="35270FC6" w14:textId="77777777" w:rsidR="002017BE" w:rsidRDefault="002017BE" w:rsidP="002017BE">
      <w:pPr>
        <w:rPr>
          <w:rFonts w:ascii="Verdana" w:hAnsi="Verdana"/>
          <w:color w:val="000000"/>
          <w:sz w:val="23"/>
          <w:szCs w:val="23"/>
          <w:shd w:val="clear" w:color="auto" w:fill="FFFFFF"/>
        </w:rPr>
      </w:pPr>
      <w:r w:rsidRPr="003F5193">
        <w:rPr>
          <w:rFonts w:ascii="Trebuchet MS" w:eastAsia="Times New Roman" w:hAnsi="Trebuchet MS" w:cs="Times New Roman"/>
          <w:sz w:val="24"/>
          <w:szCs w:val="24"/>
          <w:lang w:eastAsia="el-GR"/>
        </w:rPr>
        <w:t>Ναι, υπάρχει στ</w:t>
      </w:r>
      <w:r>
        <w:rPr>
          <w:rFonts w:ascii="Trebuchet MS" w:eastAsia="Times New Roman" w:hAnsi="Trebuchet MS" w:cs="Times New Roman"/>
          <w:sz w:val="24"/>
          <w:szCs w:val="24"/>
          <w:lang w:eastAsia="el-GR"/>
        </w:rPr>
        <w:t>ην</w:t>
      </w:r>
      <w:r w:rsidRPr="003F5193">
        <w:rPr>
          <w:rFonts w:ascii="Trebuchet MS" w:eastAsia="Times New Roman" w:hAnsi="Trebuchet MS" w:cs="Times New Roman"/>
          <w:sz w:val="24"/>
          <w:szCs w:val="24"/>
          <w:lang w:eastAsia="el-GR"/>
        </w:rPr>
        <w:t xml:space="preserve"> ψυχωμέν</w:t>
      </w:r>
      <w:r>
        <w:rPr>
          <w:rFonts w:ascii="Trebuchet MS" w:eastAsia="Times New Roman" w:hAnsi="Trebuchet MS" w:cs="Times New Roman"/>
          <w:sz w:val="24"/>
          <w:szCs w:val="24"/>
          <w:lang w:eastAsia="el-GR"/>
        </w:rPr>
        <w:t>η</w:t>
      </w:r>
      <w:r w:rsidRPr="003F5193">
        <w:rPr>
          <w:rFonts w:ascii="Trebuchet MS" w:eastAsia="Times New Roman" w:hAnsi="Trebuchet MS" w:cs="Times New Roman"/>
          <w:sz w:val="24"/>
          <w:szCs w:val="24"/>
          <w:lang w:eastAsia="el-GR"/>
        </w:rPr>
        <w:t> αντ</w:t>
      </w:r>
      <w:r>
        <w:rPr>
          <w:rFonts w:ascii="Trebuchet MS" w:eastAsia="Times New Roman" w:hAnsi="Trebuchet MS" w:cs="Times New Roman"/>
          <w:sz w:val="24"/>
          <w:szCs w:val="24"/>
          <w:lang w:eastAsia="el-GR"/>
        </w:rPr>
        <w:t>ίσταση-</w:t>
      </w:r>
      <w:hyperlink r:id="rId23" w:history="1">
        <w:r w:rsidRPr="00720E9E">
          <w:rPr>
            <w:rStyle w:val="-"/>
            <w:rFonts w:ascii="Trebuchet MS" w:eastAsia="Times New Roman" w:hAnsi="Trebuchet MS" w:cs="Times New Roman"/>
            <w:sz w:val="24"/>
            <w:szCs w:val="24"/>
            <w:lang w:eastAsia="el-GR"/>
          </w:rPr>
          <w:t>παραίτηση</w:t>
        </w:r>
      </w:hyperlink>
      <w:r w:rsidRPr="003F5193">
        <w:rPr>
          <w:rFonts w:ascii="Trebuchet MS" w:eastAsia="Times New Roman" w:hAnsi="Trebuchet MS" w:cs="Times New Roman"/>
          <w:sz w:val="24"/>
          <w:szCs w:val="24"/>
          <w:lang w:eastAsia="el-GR"/>
        </w:rPr>
        <w:t xml:space="preserve"> του Θέμου </w:t>
      </w:r>
      <w:proofErr w:type="spellStart"/>
      <w:r w:rsidRPr="003F5193">
        <w:rPr>
          <w:rFonts w:ascii="Trebuchet MS" w:eastAsia="Times New Roman" w:hAnsi="Trebuchet MS" w:cs="Times New Roman"/>
          <w:sz w:val="24"/>
          <w:szCs w:val="24"/>
          <w:lang w:eastAsia="el-GR"/>
        </w:rPr>
        <w:t>Στοφορόπουλου</w:t>
      </w:r>
      <w:proofErr w:type="spellEnd"/>
      <w:r>
        <w:rPr>
          <w:rFonts w:ascii="Trebuchet MS" w:eastAsia="Times New Roman" w:hAnsi="Trebuchet MS" w:cs="Times New Roman"/>
          <w:sz w:val="24"/>
          <w:szCs w:val="24"/>
          <w:lang w:eastAsia="el-GR"/>
        </w:rPr>
        <w:t xml:space="preserve"> (μαζί με </w:t>
      </w:r>
      <w:r w:rsidRPr="003F5193">
        <w:rPr>
          <w:rFonts w:ascii="Trebuchet MS" w:eastAsia="Times New Roman" w:hAnsi="Trebuchet MS" w:cs="Times New Roman"/>
          <w:sz w:val="24"/>
          <w:szCs w:val="24"/>
          <w:lang w:eastAsia="el-GR"/>
        </w:rPr>
        <w:t xml:space="preserve">Μιχάλη </w:t>
      </w:r>
      <w:proofErr w:type="spellStart"/>
      <w:r w:rsidRPr="003F5193">
        <w:rPr>
          <w:rFonts w:ascii="Trebuchet MS" w:eastAsia="Times New Roman" w:hAnsi="Trebuchet MS" w:cs="Times New Roman"/>
          <w:sz w:val="24"/>
          <w:szCs w:val="24"/>
          <w:lang w:eastAsia="el-GR"/>
        </w:rPr>
        <w:t>Δούντα</w:t>
      </w:r>
      <w:proofErr w:type="spellEnd"/>
      <w:r>
        <w:rPr>
          <w:rFonts w:ascii="Trebuchet MS" w:eastAsia="Times New Roman" w:hAnsi="Trebuchet MS" w:cs="Times New Roman"/>
          <w:sz w:val="24"/>
          <w:szCs w:val="24"/>
          <w:lang w:eastAsia="el-GR"/>
        </w:rPr>
        <w:t xml:space="preserve"> και </w:t>
      </w:r>
      <w:r>
        <w:rPr>
          <w:rFonts w:ascii="Verdana" w:hAnsi="Verdana"/>
          <w:color w:val="000000"/>
          <w:sz w:val="23"/>
          <w:szCs w:val="23"/>
          <w:shd w:val="clear" w:color="auto" w:fill="FFFFFF"/>
        </w:rPr>
        <w:t xml:space="preserve">Δημήτρη </w:t>
      </w:r>
      <w:proofErr w:type="spellStart"/>
      <w:r>
        <w:rPr>
          <w:rFonts w:ascii="Verdana" w:hAnsi="Verdana"/>
          <w:color w:val="000000"/>
          <w:sz w:val="23"/>
          <w:szCs w:val="23"/>
          <w:shd w:val="clear" w:color="auto" w:fill="FFFFFF"/>
        </w:rPr>
        <w:t>Σέρμπο</w:t>
      </w:r>
      <w:proofErr w:type="spellEnd"/>
      <w:r>
        <w:rPr>
          <w:rFonts w:ascii="Verdana" w:hAnsi="Verdana"/>
          <w:color w:val="000000"/>
          <w:sz w:val="23"/>
          <w:szCs w:val="23"/>
          <w:shd w:val="clear" w:color="auto" w:fill="FFFFFF"/>
        </w:rPr>
        <w:t xml:space="preserve">) (βλ. και </w:t>
      </w:r>
      <w:r>
        <w:rPr>
          <w:rFonts w:ascii="Verdana" w:hAnsi="Verdana"/>
          <w:color w:val="000000"/>
          <w:sz w:val="23"/>
          <w:szCs w:val="23"/>
          <w:shd w:val="clear" w:color="auto" w:fill="FFFFFF"/>
          <w:lang w:val="en-US"/>
        </w:rPr>
        <w:t>TAG</w:t>
      </w:r>
      <w:r w:rsidRPr="002017BE">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w:t>
      </w:r>
      <w:hyperlink r:id="rId24" w:history="1">
        <w:r w:rsidRPr="002017BE">
          <w:rPr>
            <w:rStyle w:val="-"/>
            <w:rFonts w:ascii="Verdana" w:hAnsi="Verdana"/>
            <w:sz w:val="23"/>
            <w:szCs w:val="23"/>
            <w:shd w:val="clear" w:color="auto" w:fill="FFFFFF"/>
          </w:rPr>
          <w:t>ΚΥΠΡΙΑΚΟ ΖΗΤΗΜΑ</w:t>
        </w:r>
      </w:hyperlink>
      <w:r>
        <w:rPr>
          <w:rFonts w:ascii="Verdana" w:hAnsi="Verdana"/>
          <w:color w:val="000000"/>
          <w:sz w:val="23"/>
          <w:szCs w:val="23"/>
          <w:shd w:val="clear" w:color="auto" w:fill="FFFFFF"/>
        </w:rPr>
        <w:t>»)</w:t>
      </w:r>
    </w:p>
    <w:p w14:paraId="3694F5FF" w14:textId="77777777" w:rsidR="002017BE" w:rsidRDefault="002017BE" w:rsidP="002017BE">
      <w:pPr>
        <w:rPr>
          <w:rFonts w:ascii="Verdana" w:hAnsi="Verdana"/>
          <w:color w:val="000000"/>
          <w:sz w:val="23"/>
          <w:szCs w:val="23"/>
          <w:shd w:val="clear" w:color="auto" w:fill="FFFFFF"/>
        </w:rPr>
      </w:pPr>
    </w:p>
    <w:p w14:paraId="0BAE1407" w14:textId="77777777" w:rsidR="002017BE" w:rsidRDefault="002017BE" w:rsidP="002017BE">
      <w:pPr>
        <w:rPr>
          <w:rFonts w:ascii="Verdana" w:hAnsi="Verdana"/>
          <w:color w:val="000000"/>
          <w:sz w:val="23"/>
          <w:szCs w:val="23"/>
          <w:shd w:val="clear" w:color="auto" w:fill="FFFFFF"/>
        </w:rPr>
      </w:pPr>
    </w:p>
    <w:p w14:paraId="30430299" w14:textId="77777777" w:rsidR="002017BE" w:rsidRDefault="002017BE" w:rsidP="002017BE">
      <w:pPr>
        <w:rPr>
          <w:rFonts w:ascii="Verdana" w:hAnsi="Verdana"/>
          <w:color w:val="000000"/>
          <w:sz w:val="23"/>
          <w:szCs w:val="23"/>
          <w:shd w:val="clear" w:color="auto" w:fill="FFFFFF"/>
        </w:rPr>
      </w:pPr>
    </w:p>
    <w:p w14:paraId="15C767F3" w14:textId="77777777" w:rsidR="002017BE" w:rsidRDefault="002017BE" w:rsidP="002017BE">
      <w:pPr>
        <w:rPr>
          <w:rFonts w:ascii="Verdana" w:hAnsi="Verdana"/>
          <w:color w:val="000000"/>
          <w:sz w:val="23"/>
          <w:szCs w:val="23"/>
          <w:shd w:val="clear" w:color="auto" w:fill="FFFFFF"/>
        </w:rPr>
      </w:pPr>
    </w:p>
    <w:p w14:paraId="1DEB89E1" w14:textId="77777777" w:rsidR="002017BE" w:rsidRDefault="002017BE" w:rsidP="002017BE">
      <w:pPr>
        <w:rPr>
          <w:rFonts w:ascii="Verdana" w:hAnsi="Verdana"/>
          <w:color w:val="000000"/>
          <w:sz w:val="23"/>
          <w:szCs w:val="23"/>
          <w:shd w:val="clear" w:color="auto" w:fill="FFFFFF"/>
        </w:rPr>
      </w:pPr>
    </w:p>
    <w:p w14:paraId="73D87022" w14:textId="5152C0C3" w:rsidR="002017BE" w:rsidRDefault="002017BE" w:rsidP="00A22DD5">
      <w:pPr>
        <w:shd w:val="clear" w:color="auto" w:fill="E0DACA"/>
        <w:spacing w:before="100" w:beforeAutospacing="1" w:after="100" w:afterAutospacing="1" w:line="240" w:lineRule="auto"/>
        <w:rPr>
          <w:rFonts w:ascii="Trebuchet MS" w:eastAsia="Times New Roman" w:hAnsi="Trebuchet MS" w:cs="Times New Roman"/>
          <w:color w:val="222222"/>
          <w:sz w:val="24"/>
          <w:szCs w:val="24"/>
          <w:lang w:eastAsia="el-GR"/>
        </w:rPr>
      </w:pPr>
    </w:p>
    <w:p w14:paraId="6EB9CEC8" w14:textId="77777777" w:rsidR="002017BE" w:rsidRPr="003F5193" w:rsidRDefault="002017BE"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p>
    <w:p w14:paraId="365DAA49" w14:textId="77777777" w:rsidR="00A22DD5" w:rsidRPr="003F5193" w:rsidRDefault="00F743C8" w:rsidP="00A22DD5">
      <w:pPr>
        <w:shd w:val="clear" w:color="auto" w:fill="E0DACA"/>
        <w:spacing w:after="0" w:line="240" w:lineRule="auto"/>
        <w:rPr>
          <w:rFonts w:ascii="Trebuchet MS" w:eastAsia="Times New Roman" w:hAnsi="Trebuchet MS" w:cs="Times New Roman"/>
          <w:color w:val="0000FF"/>
          <w:sz w:val="24"/>
          <w:szCs w:val="24"/>
          <w:lang w:eastAsia="el-GR"/>
        </w:rPr>
      </w:pPr>
      <w:r w:rsidRPr="003F5193">
        <w:rPr>
          <w:rFonts w:ascii="Trebuchet MS" w:eastAsia="Times New Roman" w:hAnsi="Trebuchet MS" w:cs="Times New Roman"/>
          <w:color w:val="000000"/>
          <w:sz w:val="24"/>
          <w:szCs w:val="24"/>
          <w:lang w:eastAsia="el-GR"/>
        </w:rPr>
        <w:fldChar w:fldCharType="begin"/>
      </w:r>
      <w:r w:rsidR="00A22DD5" w:rsidRPr="003F5193">
        <w:rPr>
          <w:rFonts w:ascii="Trebuchet MS" w:eastAsia="Times New Roman" w:hAnsi="Trebuchet MS" w:cs="Times New Roman"/>
          <w:color w:val="000000"/>
          <w:sz w:val="24"/>
          <w:szCs w:val="24"/>
          <w:lang w:eastAsia="el-GR"/>
        </w:rPr>
        <w:instrText xml:space="preserve"> HYPERLINK "http://greek-market-research.com/article/21985/" </w:instrText>
      </w:r>
      <w:r w:rsidRPr="003F5193">
        <w:rPr>
          <w:rFonts w:ascii="Trebuchet MS" w:eastAsia="Times New Roman" w:hAnsi="Trebuchet MS" w:cs="Times New Roman"/>
          <w:color w:val="000000"/>
          <w:sz w:val="24"/>
          <w:szCs w:val="24"/>
          <w:lang w:eastAsia="el-GR"/>
        </w:rPr>
        <w:fldChar w:fldCharType="separate"/>
      </w:r>
    </w:p>
    <w:p w14:paraId="425A79C7" w14:textId="77777777" w:rsidR="00A22DD5" w:rsidRPr="003F5193" w:rsidRDefault="00A22DD5" w:rsidP="00A22DD5">
      <w:pPr>
        <w:shd w:val="clear" w:color="auto" w:fill="E0DACA"/>
        <w:spacing w:line="240" w:lineRule="auto"/>
        <w:rPr>
          <w:rFonts w:ascii="Trebuchet MS" w:eastAsia="Times New Roman" w:hAnsi="Trebuchet MS" w:cs="Times New Roman"/>
          <w:color w:val="191E24"/>
          <w:sz w:val="32"/>
          <w:szCs w:val="32"/>
          <w:lang w:eastAsia="el-GR"/>
        </w:rPr>
      </w:pPr>
      <w:r w:rsidRPr="003F5193">
        <w:rPr>
          <w:rFonts w:ascii="Trebuchet MS" w:eastAsia="Times New Roman" w:hAnsi="Trebuchet MS" w:cs="Times New Roman"/>
          <w:color w:val="191E24"/>
          <w:sz w:val="32"/>
          <w:szCs w:val="32"/>
          <w:lang w:eastAsia="el-GR"/>
        </w:rPr>
        <w:t>Σε καραντίνα οι δανειστές – Απέλαση του οικονομικού δαρβινισμού από την Ελλάδα</w:t>
      </w:r>
    </w:p>
    <w:p w14:paraId="23FE972B" w14:textId="77777777" w:rsidR="00A22DD5" w:rsidRPr="003F5193" w:rsidRDefault="00A22DD5" w:rsidP="00A22DD5">
      <w:pPr>
        <w:shd w:val="clear" w:color="auto" w:fill="E0DACA"/>
        <w:spacing w:after="0" w:line="240" w:lineRule="auto"/>
        <w:rPr>
          <w:rFonts w:ascii="Trebuchet MS" w:eastAsia="Times New Roman" w:hAnsi="Trebuchet MS" w:cs="Times New Roman"/>
          <w:color w:val="191E24"/>
          <w:sz w:val="24"/>
          <w:szCs w:val="24"/>
          <w:lang w:eastAsia="el-GR"/>
        </w:rPr>
      </w:pPr>
      <w:proofErr w:type="spellStart"/>
      <w:r w:rsidRPr="003F5193">
        <w:rPr>
          <w:rFonts w:ascii="Trebuchet MS" w:eastAsia="Times New Roman" w:hAnsi="Trebuchet MS" w:cs="Times New Roman"/>
          <w:color w:val="191E24"/>
          <w:sz w:val="24"/>
          <w:szCs w:val="24"/>
          <w:lang w:eastAsia="el-GR"/>
        </w:rPr>
        <w:t>Thursday</w:t>
      </w:r>
      <w:proofErr w:type="spellEnd"/>
    </w:p>
    <w:p w14:paraId="78FA1838" w14:textId="77777777" w:rsidR="00A22DD5" w:rsidRPr="003F5193" w:rsidRDefault="00A22DD5" w:rsidP="00A22DD5">
      <w:pPr>
        <w:shd w:val="clear" w:color="auto" w:fill="E0DACA"/>
        <w:spacing w:after="0" w:line="240" w:lineRule="auto"/>
        <w:rPr>
          <w:rFonts w:ascii="Trebuchet MS" w:eastAsia="Times New Roman" w:hAnsi="Trebuchet MS" w:cs="Times New Roman"/>
          <w:color w:val="191E24"/>
          <w:sz w:val="24"/>
          <w:szCs w:val="24"/>
          <w:lang w:eastAsia="el-GR"/>
        </w:rPr>
      </w:pPr>
      <w:r w:rsidRPr="003F5193">
        <w:rPr>
          <w:rFonts w:ascii="Trebuchet MS" w:eastAsia="Times New Roman" w:hAnsi="Trebuchet MS" w:cs="Times New Roman"/>
          <w:color w:val="191E24"/>
          <w:sz w:val="24"/>
          <w:szCs w:val="24"/>
          <w:lang w:eastAsia="el-GR"/>
        </w:rPr>
        <w:t>30/04/2020</w:t>
      </w:r>
    </w:p>
    <w:p w14:paraId="2D80271D" w14:textId="77777777" w:rsidR="00A22DD5" w:rsidRPr="003F5193" w:rsidRDefault="00F743C8" w:rsidP="00A22DD5">
      <w:pPr>
        <w:shd w:val="clear" w:color="auto" w:fill="E0DACA"/>
        <w:spacing w:after="0" w:line="240" w:lineRule="auto"/>
        <w:rPr>
          <w:rFonts w:ascii="Trebuchet MS" w:eastAsia="Times New Roman" w:hAnsi="Trebuchet MS" w:cs="Times New Roman"/>
          <w:color w:val="000000"/>
          <w:sz w:val="24"/>
          <w:szCs w:val="24"/>
          <w:lang w:eastAsia="el-GR"/>
        </w:rPr>
      </w:pPr>
      <w:r w:rsidRPr="003F5193">
        <w:rPr>
          <w:rFonts w:ascii="Trebuchet MS" w:eastAsia="Times New Roman" w:hAnsi="Trebuchet MS" w:cs="Times New Roman"/>
          <w:color w:val="000000"/>
          <w:sz w:val="24"/>
          <w:szCs w:val="24"/>
          <w:lang w:eastAsia="el-GR"/>
        </w:rPr>
        <w:fldChar w:fldCharType="end"/>
      </w:r>
    </w:p>
    <w:p w14:paraId="2869464C" w14:textId="77777777" w:rsidR="00A22DD5" w:rsidRPr="003F5193" w:rsidRDefault="00A22DD5" w:rsidP="00A22DD5">
      <w:pPr>
        <w:shd w:val="clear" w:color="auto" w:fill="E0DACA"/>
        <w:spacing w:after="0" w:line="240" w:lineRule="auto"/>
        <w:rPr>
          <w:rFonts w:ascii="Trebuchet MS" w:eastAsia="Times New Roman" w:hAnsi="Trebuchet MS" w:cs="Times New Roman"/>
          <w:color w:val="828282"/>
          <w:sz w:val="24"/>
          <w:szCs w:val="24"/>
          <w:lang w:eastAsia="el-GR"/>
        </w:rPr>
      </w:pPr>
      <w:r w:rsidRPr="003F5193">
        <w:rPr>
          <w:rFonts w:ascii="Trebuchet MS" w:eastAsia="Times New Roman" w:hAnsi="Trebuchet MS" w:cs="Times New Roman"/>
          <w:color w:val="828282"/>
          <w:sz w:val="24"/>
          <w:szCs w:val="24"/>
          <w:lang w:eastAsia="el-GR"/>
        </w:rPr>
        <w:t>23:05 GMT+2</w:t>
      </w:r>
    </w:p>
    <w:p w14:paraId="69BAA561" w14:textId="77777777" w:rsidR="00A22DD5" w:rsidRPr="003F5193" w:rsidRDefault="00CE068B" w:rsidP="00A22DD5">
      <w:pPr>
        <w:shd w:val="clear" w:color="auto" w:fill="E0DACA"/>
        <w:spacing w:after="0" w:line="240" w:lineRule="auto"/>
        <w:rPr>
          <w:rFonts w:ascii="Trebuchet MS" w:eastAsia="Times New Roman" w:hAnsi="Trebuchet MS" w:cs="Times New Roman"/>
          <w:color w:val="202020"/>
          <w:sz w:val="24"/>
          <w:szCs w:val="24"/>
          <w:lang w:eastAsia="el-GR"/>
        </w:rPr>
      </w:pPr>
      <w:hyperlink r:id="rId25" w:history="1">
        <w:r w:rsidR="00A22DD5" w:rsidRPr="003F5193">
          <w:rPr>
            <w:rFonts w:ascii="Trebuchet MS" w:eastAsia="Times New Roman" w:hAnsi="Trebuchet MS" w:cs="Times New Roman"/>
            <w:color w:val="0000FF"/>
            <w:sz w:val="24"/>
            <w:szCs w:val="24"/>
            <w:lang w:eastAsia="el-GR"/>
          </w:rPr>
          <w:t>Επιστημονική τεκμηρίωση υπέρ του εθνικού νομίσματος</w:t>
        </w:r>
      </w:hyperlink>
      <w:r w:rsidR="00A22DD5" w:rsidRPr="003F5193">
        <w:rPr>
          <w:rFonts w:ascii="Trebuchet MS" w:eastAsia="Times New Roman" w:hAnsi="Trebuchet MS" w:cs="Times New Roman"/>
          <w:color w:val="202020"/>
          <w:sz w:val="24"/>
          <w:szCs w:val="24"/>
          <w:lang w:eastAsia="el-GR"/>
        </w:rPr>
        <w:t> </w:t>
      </w:r>
      <w:hyperlink r:id="rId26" w:history="1">
        <w:r w:rsidR="00A22DD5" w:rsidRPr="003F5193">
          <w:rPr>
            <w:rFonts w:ascii="Trebuchet MS" w:eastAsia="Times New Roman" w:hAnsi="Trebuchet MS" w:cs="Times New Roman"/>
            <w:color w:val="0000FF"/>
            <w:sz w:val="24"/>
            <w:szCs w:val="24"/>
            <w:lang w:eastAsia="el-GR"/>
          </w:rPr>
          <w:t>Τράπεζες</w:t>
        </w:r>
      </w:hyperlink>
      <w:r w:rsidR="00A22DD5" w:rsidRPr="003F5193">
        <w:rPr>
          <w:rFonts w:ascii="Trebuchet MS" w:eastAsia="Times New Roman" w:hAnsi="Trebuchet MS" w:cs="Times New Roman"/>
          <w:color w:val="202020"/>
          <w:sz w:val="24"/>
          <w:szCs w:val="24"/>
          <w:lang w:eastAsia="el-GR"/>
        </w:rPr>
        <w:t> </w:t>
      </w:r>
      <w:hyperlink r:id="rId27" w:history="1">
        <w:r w:rsidR="00A22DD5" w:rsidRPr="003F5193">
          <w:rPr>
            <w:rFonts w:ascii="Trebuchet MS" w:eastAsia="Times New Roman" w:hAnsi="Trebuchet MS" w:cs="Times New Roman"/>
            <w:i/>
            <w:iCs/>
            <w:color w:val="333333"/>
            <w:sz w:val="24"/>
            <w:szCs w:val="24"/>
            <w:lang w:eastAsia="el-GR"/>
          </w:rPr>
          <w:t>Παναγ. 'Ηφαιστος</w:t>
        </w:r>
      </w:hyperlink>
      <w:r w:rsidR="00A22DD5" w:rsidRPr="003F5193">
        <w:rPr>
          <w:rFonts w:ascii="Trebuchet MS" w:eastAsia="Times New Roman" w:hAnsi="Trebuchet MS" w:cs="Times New Roman"/>
          <w:color w:val="202020"/>
          <w:sz w:val="24"/>
          <w:szCs w:val="24"/>
          <w:lang w:eastAsia="el-GR"/>
        </w:rPr>
        <w:t> </w:t>
      </w:r>
      <w:hyperlink r:id="rId28" w:history="1">
        <w:r w:rsidR="00A22DD5" w:rsidRPr="003F5193">
          <w:rPr>
            <w:rFonts w:ascii="Trebuchet MS" w:eastAsia="Times New Roman" w:hAnsi="Trebuchet MS" w:cs="Times New Roman"/>
            <w:i/>
            <w:iCs/>
            <w:color w:val="333333"/>
            <w:sz w:val="24"/>
            <w:szCs w:val="24"/>
            <w:lang w:eastAsia="el-GR"/>
          </w:rPr>
          <w:t>Τράπεζες</w:t>
        </w:r>
      </w:hyperlink>
    </w:p>
    <w:p w14:paraId="386756ED" w14:textId="77777777" w:rsidR="00A22DD5" w:rsidRPr="003F5193" w:rsidRDefault="00CE068B" w:rsidP="00A22DD5">
      <w:pPr>
        <w:shd w:val="clear" w:color="auto" w:fill="E0DACA"/>
        <w:spacing w:after="0" w:line="240" w:lineRule="auto"/>
        <w:jc w:val="center"/>
        <w:rPr>
          <w:rFonts w:ascii="Trebuchet MS" w:eastAsia="Times New Roman" w:hAnsi="Trebuchet MS" w:cs="Times New Roman"/>
          <w:color w:val="000000"/>
          <w:sz w:val="24"/>
          <w:szCs w:val="24"/>
          <w:lang w:eastAsia="el-GR"/>
        </w:rPr>
      </w:pPr>
      <w:hyperlink r:id="rId29" w:anchor="comments" w:history="1">
        <w:r w:rsidR="00A22DD5" w:rsidRPr="003F5193">
          <w:rPr>
            <w:rFonts w:ascii="Trebuchet MS" w:eastAsia="Times New Roman" w:hAnsi="Trebuchet MS" w:cs="Times New Roman"/>
            <w:b/>
            <w:bCs/>
            <w:color w:val="333333"/>
            <w:sz w:val="24"/>
            <w:szCs w:val="24"/>
            <w:lang w:eastAsia="el-GR"/>
          </w:rPr>
          <w:t>0</w:t>
        </w:r>
      </w:hyperlink>
    </w:p>
    <w:p w14:paraId="6F7E9005"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noProof/>
          <w:color w:val="0000FF"/>
          <w:sz w:val="24"/>
          <w:szCs w:val="24"/>
          <w:lang w:eastAsia="el-GR"/>
        </w:rPr>
        <w:drawing>
          <wp:inline distT="0" distB="0" distL="0" distR="0" wp14:anchorId="75EC6EA8" wp14:editId="0A5E1B12">
            <wp:extent cx="2860040" cy="1510030"/>
            <wp:effectExtent l="19050" t="0" r="0" b="0"/>
            <wp:docPr id="3" name="Εικόνα 3" descr="http://greek-market-research.com/wp-content/uploads/2020/04/daneistes-300x158.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eek-market-research.com/wp-content/uploads/2020/04/daneistes-300x158.png">
                      <a:hlinkClick r:id="rId30"/>
                    </pic:cNvPr>
                    <pic:cNvPicPr>
                      <a:picLocks noChangeAspect="1" noChangeArrowheads="1"/>
                    </pic:cNvPicPr>
                  </pic:nvPicPr>
                  <pic:blipFill>
                    <a:blip r:embed="rId31" cstate="print"/>
                    <a:srcRect/>
                    <a:stretch>
                      <a:fillRect/>
                    </a:stretch>
                  </pic:blipFill>
                  <pic:spPr bwMode="auto">
                    <a:xfrm>
                      <a:off x="0" y="0"/>
                      <a:ext cx="2860040" cy="1510030"/>
                    </a:xfrm>
                    <a:prstGeom prst="rect">
                      <a:avLst/>
                    </a:prstGeom>
                    <a:noFill/>
                    <a:ln w="9525">
                      <a:noFill/>
                      <a:miter lim="800000"/>
                      <a:headEnd/>
                      <a:tailEnd/>
                    </a:ln>
                  </pic:spPr>
                </pic:pic>
              </a:graphicData>
            </a:graphic>
          </wp:inline>
        </w:drawing>
      </w:r>
    </w:p>
    <w:p w14:paraId="65680C6C"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000099"/>
          <w:sz w:val="24"/>
          <w:szCs w:val="24"/>
          <w:lang w:eastAsia="el-GR"/>
        </w:rPr>
        <w:t>Σχόλιο GMR:</w:t>
      </w:r>
      <w:r w:rsidRPr="003F5193">
        <w:rPr>
          <w:rFonts w:ascii="Trebuchet MS" w:eastAsia="Times New Roman" w:hAnsi="Trebuchet MS" w:cs="Times New Roman"/>
          <w:color w:val="121212"/>
          <w:sz w:val="24"/>
          <w:szCs w:val="24"/>
          <w:lang w:eastAsia="el-GR"/>
        </w:rPr>
        <w:t> </w:t>
      </w:r>
      <w:r w:rsidRPr="003F5193">
        <w:rPr>
          <w:rFonts w:ascii="Trebuchet MS" w:eastAsia="Times New Roman" w:hAnsi="Trebuchet MS" w:cs="Times New Roman"/>
          <w:color w:val="0000CC"/>
          <w:sz w:val="24"/>
          <w:szCs w:val="24"/>
          <w:lang w:eastAsia="el-GR"/>
        </w:rPr>
        <w:t>“</w:t>
      </w:r>
      <w:r w:rsidRPr="003F5193">
        <w:rPr>
          <w:rFonts w:ascii="Trebuchet MS" w:eastAsia="Times New Roman" w:hAnsi="Trebuchet MS" w:cs="Times New Roman"/>
          <w:i/>
          <w:iCs/>
          <w:color w:val="990099"/>
          <w:sz w:val="24"/>
          <w:szCs w:val="24"/>
          <w:lang w:eastAsia="el-GR"/>
        </w:rPr>
        <w:t>Οι πολιτικοί να σώσουν την κοινωνία</w:t>
      </w:r>
      <w:r w:rsidRPr="003F5193">
        <w:rPr>
          <w:rFonts w:ascii="Trebuchet MS" w:eastAsia="Times New Roman" w:hAnsi="Trebuchet MS" w:cs="Times New Roman"/>
          <w:color w:val="0000CC"/>
          <w:sz w:val="24"/>
          <w:szCs w:val="24"/>
          <w:lang w:eastAsia="el-GR"/>
        </w:rPr>
        <w:t>“, ή, η κοινωνία να σωθεί από τους πολιτικούς;</w:t>
      </w:r>
    </w:p>
    <w:p w14:paraId="63B167C5"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0000CC"/>
          <w:sz w:val="24"/>
          <w:szCs w:val="24"/>
          <w:lang w:eastAsia="el-GR"/>
        </w:rPr>
        <w:t>Αγαπητέ κύριε Ήφαιστε, νομίζουμε πως η ΘΕΣΗ ΣΑΣ είναι ΜΕ αυτούς (όλους εμάς) που, “</w:t>
      </w:r>
      <w:r w:rsidRPr="003F5193">
        <w:rPr>
          <w:rFonts w:ascii="Trebuchet MS" w:eastAsia="Times New Roman" w:hAnsi="Trebuchet MS" w:cs="Times New Roman"/>
          <w:i/>
          <w:iCs/>
          <w:color w:val="990099"/>
          <w:sz w:val="24"/>
          <w:szCs w:val="24"/>
          <w:lang w:eastAsia="el-GR"/>
        </w:rPr>
        <w:t xml:space="preserve">δεν έχουν κανένα δικαίωμα να συνομιλούν με τους δράστες μιας </w:t>
      </w:r>
      <w:r w:rsidRPr="003F5193">
        <w:rPr>
          <w:rFonts w:ascii="Trebuchet MS" w:eastAsia="Times New Roman" w:hAnsi="Trebuchet MS" w:cs="Times New Roman"/>
          <w:i/>
          <w:iCs/>
          <w:color w:val="990099"/>
          <w:sz w:val="24"/>
          <w:szCs w:val="24"/>
          <w:lang w:eastAsia="el-GR"/>
        </w:rPr>
        <w:lastRenderedPageBreak/>
        <w:t>ανώμαλης και διεστραμμένης κατάστασης του χθές</w:t>
      </w:r>
      <w:r w:rsidRPr="003F5193">
        <w:rPr>
          <w:rFonts w:ascii="Trebuchet MS" w:eastAsia="Times New Roman" w:hAnsi="Trebuchet MS" w:cs="Times New Roman"/>
          <w:color w:val="0000CC"/>
          <w:sz w:val="24"/>
          <w:szCs w:val="24"/>
          <w:lang w:eastAsia="el-GR"/>
        </w:rPr>
        <w:t>“, προσθέτουμε, και του ΣΗΜΕΡΑ.</w:t>
      </w:r>
    </w:p>
    <w:p w14:paraId="27E6D6EC"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0000CC"/>
          <w:sz w:val="24"/>
          <w:szCs w:val="24"/>
          <w:lang w:eastAsia="el-GR"/>
        </w:rPr>
        <w:t>Αγαπητέ Κύριε Ήφαιστε, οι υπουργοί, ο Πρωθυπουργός, η “</w:t>
      </w:r>
      <w:hyperlink r:id="rId32" w:tgtFrame="_blank" w:history="1">
        <w:r w:rsidRPr="003F5193">
          <w:rPr>
            <w:rFonts w:ascii="Trebuchet MS" w:eastAsia="Times New Roman" w:hAnsi="Trebuchet MS" w:cs="Times New Roman"/>
            <w:b/>
            <w:bCs/>
            <w:color w:val="0066FF"/>
            <w:sz w:val="24"/>
            <w:szCs w:val="24"/>
            <w:u w:val="single"/>
            <w:lang w:eastAsia="el-GR"/>
          </w:rPr>
          <w:t>Καtina</w:t>
        </w:r>
      </w:hyperlink>
      <w:r w:rsidRPr="003F5193">
        <w:rPr>
          <w:rFonts w:ascii="Trebuchet MS" w:eastAsia="Times New Roman" w:hAnsi="Trebuchet MS" w:cs="Times New Roman"/>
          <w:color w:val="0000CC"/>
          <w:sz w:val="24"/>
          <w:szCs w:val="24"/>
          <w:lang w:eastAsia="el-GR"/>
        </w:rPr>
        <w:t> στην Προεδρία της Δημοκρατίας”, δεν συνομιλούν απλώς με τους δράστες-φορείς των μνημονιακών θεσμών. Είναι ΚΑΙ ΟΙ ΙΔΙΟΙ, ΣΗΜΕΡΑ, δράστες-φορείς των μνημονιακών “θεσμών” και είναι υπαίτιοι για τα εγκλήματα (μερικά εξ αυτών έχουν τον χαρακτήρα του ΔΙΑΡΚΟΥΣ ΑΥΤΟΦΩΡΟΥ ΑΔΙΚΗΜΑΤΟΣ) που αναφέρονται στο </w:t>
      </w:r>
      <w:hyperlink r:id="rId33" w:tgtFrame="_blank" w:history="1">
        <w:r w:rsidRPr="003F5193">
          <w:rPr>
            <w:rFonts w:ascii="Trebuchet MS" w:eastAsia="Times New Roman" w:hAnsi="Trebuchet MS" w:cs="Times New Roman"/>
            <w:b/>
            <w:bCs/>
            <w:color w:val="0066FF"/>
            <w:sz w:val="24"/>
            <w:szCs w:val="24"/>
            <w:u w:val="single"/>
            <w:lang w:eastAsia="el-GR"/>
          </w:rPr>
          <w:t>εδώ</w:t>
        </w:r>
      </w:hyperlink>
      <w:r w:rsidRPr="003F5193">
        <w:rPr>
          <w:rFonts w:ascii="Trebuchet MS" w:eastAsia="Times New Roman" w:hAnsi="Trebuchet MS" w:cs="Times New Roman"/>
          <w:color w:val="0000CC"/>
          <w:sz w:val="24"/>
          <w:szCs w:val="24"/>
          <w:lang w:eastAsia="el-GR"/>
        </w:rPr>
        <w:t> σχόλιο.</w:t>
      </w:r>
    </w:p>
    <w:p w14:paraId="5DCFD3DB"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0000CC"/>
          <w:sz w:val="24"/>
          <w:szCs w:val="24"/>
          <w:lang w:eastAsia="el-GR"/>
        </w:rPr>
        <w:t>Αναμένουμε Επικοινωνία Υπέρ Πατρίδας-Λαού στο e-mail μας… και στο τηλέφωνό μας… . Διαθέτουμε οπλοστάσιο αναλύσεων, τεκμηριώσεων, καταγγελιών, ρηγματώσεων, επιτυχιών, υποδειγματικών δράσεων, πάνω απ’ όλα αλληλέγγυων και ανιδιοτελών διαθέσεων (“δ.ά.δ.α.” Δημοκρατίας-Αλληλεγγύης-Δικαιοσύνης-Ανιδιοτέλειας).</w:t>
      </w:r>
    </w:p>
    <w:p w14:paraId="08FF5446"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111111"/>
          <w:sz w:val="24"/>
          <w:szCs w:val="24"/>
          <w:lang w:eastAsia="el-GR"/>
        </w:rPr>
        <w:t>= = = = = = = = = = = = = = = = = = = = = = = = = = = = = =</w:t>
      </w:r>
    </w:p>
    <w:p w14:paraId="4650C17E"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._</w:t>
      </w:r>
    </w:p>
    <w:p w14:paraId="231BE43A"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000F5CAA"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6862A632" w14:textId="77777777" w:rsidR="00A22DD5" w:rsidRPr="003F5193" w:rsidRDefault="00A22DD5" w:rsidP="00A22DD5">
      <w:pPr>
        <w:shd w:val="clear" w:color="auto" w:fill="E0DACA"/>
        <w:spacing w:before="100" w:beforeAutospacing="1" w:after="100" w:afterAutospacing="1" w:line="240" w:lineRule="auto"/>
        <w:jc w:val="right"/>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000099"/>
          <w:sz w:val="24"/>
          <w:szCs w:val="24"/>
          <w:lang w:eastAsia="el-GR"/>
        </w:rPr>
        <w:t>Παν. Ηφαιστος, 28 Απριλίου 2020</w:t>
      </w:r>
    </w:p>
    <w:p w14:paraId="2B8EAE19"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1BB9C5B5"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40E27550" w14:textId="77777777" w:rsidR="00A22DD5" w:rsidRPr="003F5193" w:rsidRDefault="00A22DD5" w:rsidP="00A22DD5">
      <w:pPr>
        <w:shd w:val="clear" w:color="auto" w:fill="E0DACA"/>
        <w:spacing w:before="100" w:beforeAutospacing="1" w:after="100" w:afterAutospacing="1" w:line="240" w:lineRule="auto"/>
        <w:jc w:val="center"/>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222222"/>
          <w:sz w:val="24"/>
          <w:szCs w:val="24"/>
          <w:u w:val="single"/>
          <w:lang w:eastAsia="el-GR"/>
        </w:rPr>
        <w:t>αναδημοσίευση μέσω ενεργού λινκ σύμφωνα με την υπόδειξη της πηγής</w:t>
      </w:r>
    </w:p>
    <w:p w14:paraId="4ABB5F9E"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11501D46"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1C1C1C"/>
          <w:sz w:val="24"/>
          <w:szCs w:val="24"/>
          <w:lang w:eastAsia="el-GR"/>
        </w:rPr>
        <w:t>Αφορμή για το παρόν κείμενο αποτέλεσε η δήλωση του νυν υπουργού Ανάπτυξης και Επενδύσεων, που θυμίζει το ιδιοφυές τραγούδι του Κελαηδόνη «δεν φταίω εγώ φταίει ο χοντρός»! «Στη διαπραγμάτευση, οι δανειστές μας», δήλωσε πρόσφατα, «δείχνουν συνέχεια χαρτιά με υπογραφές του Φλαμπουράρη, της Αχτσιόγλου και άλλων στελεχών της κυβέρνησης του ΣΥΡΙΖΑ, με συγκεκριμένες δεσμεύσεις. Αν υπάρξει μονομερής ενέργεια για την προστασία της πρώτης κατοικίας, θα έχει επιπτώσεις στα επιτόκια και την διεθνή εικόνα της χώρας.</w:t>
      </w:r>
    </w:p>
    <w:p w14:paraId="497FB6FC"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1C1C1C"/>
          <w:sz w:val="24"/>
          <w:szCs w:val="24"/>
          <w:lang w:eastAsia="el-GR"/>
        </w:rPr>
        <w:t>Προτιμώ να τους πείσω για τις θέσεις μας» (για… αναβολή).</w:t>
      </w:r>
    </w:p>
    <w:p w14:paraId="439BAFFF"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21212"/>
          <w:sz w:val="24"/>
          <w:szCs w:val="24"/>
          <w:lang w:eastAsia="el-GR"/>
        </w:rPr>
        <w:t> </w:t>
      </w:r>
    </w:p>
    <w:p w14:paraId="46BBAA4B"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color w:val="111111"/>
          <w:sz w:val="24"/>
          <w:szCs w:val="24"/>
          <w:lang w:eastAsia="el-GR"/>
        </w:rPr>
        <w:t>Απίστευτο αλλά αληθινό! Θέλουν να ηγούνται ενός έθνους-κράτους, φορέα του πολιτισμού της </w:t>
      </w:r>
      <w:r w:rsidRPr="003F5193">
        <w:rPr>
          <w:rFonts w:ascii="Trebuchet MS" w:eastAsia="Times New Roman" w:hAnsi="Trebuchet MS" w:cs="Times New Roman"/>
          <w:color w:val="121212"/>
          <w:sz w:val="24"/>
          <w:szCs w:val="24"/>
          <w:lang w:eastAsia="el-GR"/>
        </w:rPr>
        <w:t xml:space="preserve">ελευθερίας, της δημοκρατίας και κληρονόμου του Λεωνίδα, του Ρήγα Βελεστινλή, του Κολοκοτρώνη και του Παλληκαρίδη, </w:t>
      </w:r>
      <w:r w:rsidRPr="003F5193">
        <w:rPr>
          <w:rFonts w:ascii="Trebuchet MS" w:eastAsia="Times New Roman" w:hAnsi="Trebuchet MS" w:cs="Times New Roman"/>
          <w:color w:val="121212"/>
          <w:sz w:val="24"/>
          <w:szCs w:val="24"/>
          <w:lang w:eastAsia="el-GR"/>
        </w:rPr>
        <w:lastRenderedPageBreak/>
        <w:t>συνεχίζοντας να συνομιλούν με τους εκβιαστές, οι οποίοι οι ίδιοι ομολόγησαν πως είναι δράστες συνωμοτικών μεθοδεύσεων δολοφονίας της ελληνικής οικονομίας, του κράτους και της κοινωνίας. Είπε ή δεν είπε, για παράδειγμα, ο Ντάισελμπλουμ, όταν ρωτήθηκε κατά πόσο έχει δίκαιο όταν δήλωσε πως το πρώτο πρόγραμμα έγινε για στηριχθούν οι τράπεζες:</w:t>
      </w:r>
    </w:p>
    <w:p w14:paraId="2880E53A"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i/>
          <w:iCs/>
          <w:color w:val="111111"/>
          <w:sz w:val="24"/>
          <w:szCs w:val="24"/>
          <w:lang w:eastAsia="el-GR"/>
        </w:rPr>
        <w:t>«</w:t>
      </w:r>
      <w:r w:rsidRPr="003F5193">
        <w:rPr>
          <w:rFonts w:ascii="Trebuchet MS" w:eastAsia="Times New Roman" w:hAnsi="Trebuchet MS" w:cs="Times New Roman"/>
          <w:i/>
          <w:iCs/>
          <w:color w:val="990099"/>
          <w:sz w:val="24"/>
          <w:szCs w:val="24"/>
          <w:lang w:eastAsia="el-GR"/>
        </w:rPr>
        <w:t>Το πρώτο πρόγραμμα έγινε για να στηριχθούν οι τράπεζες. Το μεγαλύτερο πρόβλημα βέβαια </w:t>
      </w:r>
      <w:r w:rsidRPr="003F5193">
        <w:rPr>
          <w:rFonts w:ascii="Trebuchet MS" w:eastAsia="Times New Roman" w:hAnsi="Trebuchet MS" w:cs="Times New Roman"/>
          <w:color w:val="990099"/>
          <w:sz w:val="24"/>
          <w:szCs w:val="24"/>
          <w:lang w:eastAsia="el-GR"/>
        </w:rPr>
        <w:t>ήταν οι τράπεζες. Είχαμε τραπεζική κρίση και χρησιμοποιήσαμε πολλά από τα χρήματα του </w:t>
      </w:r>
      <w:r w:rsidRPr="003F5193">
        <w:rPr>
          <w:rFonts w:ascii="Trebuchet MS" w:eastAsia="Times New Roman" w:hAnsi="Trebuchet MS" w:cs="Times New Roman"/>
          <w:i/>
          <w:iCs/>
          <w:color w:val="990099"/>
          <w:sz w:val="24"/>
          <w:szCs w:val="24"/>
          <w:lang w:eastAsia="el-GR"/>
        </w:rPr>
        <w:t>φορολογούμενου, με λάθος τρόπο κατά την γνώμη μου, για να σώσουμε τις τράπεζες</w:t>
      </w:r>
      <w:r w:rsidRPr="003F5193">
        <w:rPr>
          <w:rFonts w:ascii="Trebuchet MS" w:eastAsia="Times New Roman" w:hAnsi="Trebuchet MS" w:cs="Times New Roman"/>
          <w:color w:val="990099"/>
          <w:sz w:val="24"/>
          <w:szCs w:val="24"/>
          <w:lang w:eastAsia="el-GR"/>
        </w:rPr>
        <w:t>. </w:t>
      </w:r>
      <w:r w:rsidRPr="003F5193">
        <w:rPr>
          <w:rFonts w:ascii="Trebuchet MS" w:eastAsia="Times New Roman" w:hAnsi="Trebuchet MS" w:cs="Times New Roman"/>
          <w:i/>
          <w:iCs/>
          <w:color w:val="990099"/>
          <w:sz w:val="24"/>
          <w:szCs w:val="24"/>
          <w:lang w:eastAsia="el-GR"/>
        </w:rPr>
        <w:t>Ο </w:t>
      </w:r>
      <w:r w:rsidRPr="003F5193">
        <w:rPr>
          <w:rFonts w:ascii="Trebuchet MS" w:eastAsia="Times New Roman" w:hAnsi="Trebuchet MS" w:cs="Times New Roman"/>
          <w:color w:val="990099"/>
          <w:sz w:val="24"/>
          <w:szCs w:val="24"/>
          <w:lang w:eastAsia="el-GR"/>
        </w:rPr>
        <w:t>κόσμος που επέκρινε τα πρώτα χρόνια του ελληνικού προγράμματος, πως “όλα έγιναν για τις τράπεζες”, έχειν κάποιο δίκαιο. Οι τράπεζες, στην Ευρώπη, σώθηκαν σε βάρος του </w:t>
      </w:r>
      <w:r w:rsidRPr="003F5193">
        <w:rPr>
          <w:rFonts w:ascii="Trebuchet MS" w:eastAsia="Times New Roman" w:hAnsi="Trebuchet MS" w:cs="Times New Roman"/>
          <w:i/>
          <w:iCs/>
          <w:color w:val="990099"/>
          <w:sz w:val="24"/>
          <w:szCs w:val="24"/>
          <w:lang w:eastAsia="el-GR"/>
        </w:rPr>
        <w:t>φορολογούμενου… αυτό δεν πρέπει να επαναληφθεί</w:t>
      </w:r>
      <w:r w:rsidRPr="003F5193">
        <w:rPr>
          <w:rFonts w:ascii="Trebuchet MS" w:eastAsia="Times New Roman" w:hAnsi="Trebuchet MS" w:cs="Times New Roman"/>
          <w:color w:val="121212"/>
          <w:sz w:val="24"/>
          <w:szCs w:val="24"/>
          <w:lang w:eastAsia="el-GR"/>
        </w:rPr>
        <w:t>».</w:t>
      </w:r>
    </w:p>
    <w:p w14:paraId="73E69DB6" w14:textId="77777777" w:rsidR="00A22DD5" w:rsidRPr="003F5193" w:rsidRDefault="00CE068B"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hyperlink r:id="rId34" w:tgtFrame="_blank" w:history="1">
        <w:r w:rsidR="00A22DD5" w:rsidRPr="003F5193">
          <w:rPr>
            <w:rFonts w:ascii="Trebuchet MS" w:eastAsia="Times New Roman" w:hAnsi="Trebuchet MS" w:cs="Times New Roman"/>
            <w:b/>
            <w:bCs/>
            <w:i/>
            <w:iCs/>
            <w:color w:val="0066FF"/>
            <w:sz w:val="24"/>
            <w:szCs w:val="24"/>
            <w:u w:val="single"/>
            <w:lang w:val="en-US" w:eastAsia="el-GR"/>
          </w:rPr>
          <w:t>video</w:t>
        </w:r>
      </w:hyperlink>
    </w:p>
    <w:p w14:paraId="713D3F6F" w14:textId="77777777" w:rsidR="00A22DD5" w:rsidRPr="003F5193" w:rsidRDefault="00A22DD5" w:rsidP="00A22DD5">
      <w:pPr>
        <w:shd w:val="clear" w:color="auto" w:fill="E0DACA"/>
        <w:spacing w:before="100" w:beforeAutospacing="1" w:after="100" w:afterAutospacing="1" w:line="240" w:lineRule="auto"/>
        <w:rPr>
          <w:rFonts w:ascii="Trebuchet MS" w:eastAsia="Times New Roman" w:hAnsi="Trebuchet MS" w:cs="Times New Roman"/>
          <w:color w:val="121212"/>
          <w:sz w:val="24"/>
          <w:szCs w:val="24"/>
          <w:lang w:eastAsia="el-GR"/>
        </w:rPr>
      </w:pPr>
      <w:r w:rsidRPr="003F5193">
        <w:rPr>
          <w:rFonts w:ascii="Trebuchet MS" w:eastAsia="Times New Roman" w:hAnsi="Trebuchet MS" w:cs="Times New Roman"/>
          <w:b/>
          <w:bCs/>
          <w:color w:val="111111"/>
          <w:sz w:val="24"/>
          <w:szCs w:val="24"/>
          <w:lang w:eastAsia="el-GR"/>
        </w:rPr>
        <w:t>Διαβάστε ολόκληρο το άρθρο, </w:t>
      </w:r>
      <w:hyperlink r:id="rId35" w:tgtFrame="_blank" w:history="1">
        <w:r w:rsidRPr="003F5193">
          <w:rPr>
            <w:rFonts w:ascii="Trebuchet MS" w:eastAsia="Times New Roman" w:hAnsi="Trebuchet MS" w:cs="Times New Roman"/>
            <w:b/>
            <w:bCs/>
            <w:color w:val="0066FF"/>
            <w:sz w:val="24"/>
            <w:szCs w:val="24"/>
            <w:u w:val="single"/>
            <w:lang w:eastAsia="el-GR"/>
          </w:rPr>
          <w:t>εδώ.</w:t>
        </w:r>
      </w:hyperlink>
    </w:p>
    <w:p w14:paraId="55B769F4" w14:textId="77777777" w:rsidR="00A22DD5" w:rsidRPr="003F5193" w:rsidRDefault="00A22DD5">
      <w:pPr>
        <w:rPr>
          <w:rFonts w:ascii="Trebuchet MS" w:hAnsi="Trebuchet MS"/>
          <w:sz w:val="24"/>
          <w:szCs w:val="24"/>
        </w:rPr>
      </w:pPr>
    </w:p>
    <w:sectPr w:rsidR="00A22DD5" w:rsidRPr="003F5193" w:rsidSect="00981B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2DD5"/>
    <w:rsid w:val="000E07EE"/>
    <w:rsid w:val="00137DEC"/>
    <w:rsid w:val="002017BE"/>
    <w:rsid w:val="00210FF7"/>
    <w:rsid w:val="00284AC7"/>
    <w:rsid w:val="003F5193"/>
    <w:rsid w:val="005017E0"/>
    <w:rsid w:val="00584C7E"/>
    <w:rsid w:val="005B7164"/>
    <w:rsid w:val="00681AD5"/>
    <w:rsid w:val="00692654"/>
    <w:rsid w:val="006A4D2F"/>
    <w:rsid w:val="006C06E1"/>
    <w:rsid w:val="00720E9E"/>
    <w:rsid w:val="008A12D7"/>
    <w:rsid w:val="00981BDD"/>
    <w:rsid w:val="009A58DA"/>
    <w:rsid w:val="00A02880"/>
    <w:rsid w:val="00A22DD5"/>
    <w:rsid w:val="00A518EC"/>
    <w:rsid w:val="00A96D4A"/>
    <w:rsid w:val="00AA0A77"/>
    <w:rsid w:val="00AB5B39"/>
    <w:rsid w:val="00AD69F7"/>
    <w:rsid w:val="00B01B22"/>
    <w:rsid w:val="00B56792"/>
    <w:rsid w:val="00C0603E"/>
    <w:rsid w:val="00C40D88"/>
    <w:rsid w:val="00C71555"/>
    <w:rsid w:val="00CA2132"/>
    <w:rsid w:val="00CE068B"/>
    <w:rsid w:val="00DE74BA"/>
    <w:rsid w:val="00E64F75"/>
    <w:rsid w:val="00EE5D6E"/>
    <w:rsid w:val="00F743C8"/>
    <w:rsid w:val="00FF50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2CA4"/>
  <w15:docId w15:val="{B1FC64AC-105D-4A6E-973F-78A00A38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2DD5"/>
    <w:rPr>
      <w:color w:val="0000FF"/>
      <w:u w:val="single"/>
    </w:rPr>
  </w:style>
  <w:style w:type="character" w:customStyle="1" w:styleId="count">
    <w:name w:val="count"/>
    <w:basedOn w:val="a0"/>
    <w:rsid w:val="00A22DD5"/>
  </w:style>
  <w:style w:type="paragraph" w:styleId="Web">
    <w:name w:val="Normal (Web)"/>
    <w:basedOn w:val="a"/>
    <w:uiPriority w:val="99"/>
    <w:semiHidden/>
    <w:unhideWhenUsed/>
    <w:rsid w:val="00A22D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22DD5"/>
    <w:rPr>
      <w:b/>
      <w:bCs/>
    </w:rPr>
  </w:style>
  <w:style w:type="paragraph" w:styleId="a4">
    <w:name w:val="Balloon Text"/>
    <w:basedOn w:val="a"/>
    <w:link w:val="Char"/>
    <w:uiPriority w:val="99"/>
    <w:semiHidden/>
    <w:unhideWhenUsed/>
    <w:rsid w:val="00A22DD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2DD5"/>
    <w:rPr>
      <w:rFonts w:ascii="Tahoma" w:hAnsi="Tahoma" w:cs="Tahoma"/>
      <w:sz w:val="16"/>
      <w:szCs w:val="16"/>
    </w:rPr>
  </w:style>
  <w:style w:type="character" w:styleId="a5">
    <w:name w:val="Emphasis"/>
    <w:basedOn w:val="a0"/>
    <w:uiPriority w:val="20"/>
    <w:qFormat/>
    <w:rsid w:val="00A22DD5"/>
    <w:rPr>
      <w:i/>
      <w:iCs/>
    </w:rPr>
  </w:style>
  <w:style w:type="character" w:styleId="a6">
    <w:name w:val="Unresolved Mention"/>
    <w:basedOn w:val="a0"/>
    <w:uiPriority w:val="99"/>
    <w:semiHidden/>
    <w:unhideWhenUsed/>
    <w:rsid w:val="003F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437">
      <w:bodyDiv w:val="1"/>
      <w:marLeft w:val="0"/>
      <w:marRight w:val="0"/>
      <w:marTop w:val="0"/>
      <w:marBottom w:val="0"/>
      <w:divBdr>
        <w:top w:val="none" w:sz="0" w:space="0" w:color="auto"/>
        <w:left w:val="none" w:sz="0" w:space="0" w:color="auto"/>
        <w:bottom w:val="none" w:sz="0" w:space="0" w:color="auto"/>
        <w:right w:val="none" w:sz="0" w:space="0" w:color="auto"/>
      </w:divBdr>
    </w:div>
    <w:div w:id="526410628">
      <w:bodyDiv w:val="1"/>
      <w:marLeft w:val="0"/>
      <w:marRight w:val="0"/>
      <w:marTop w:val="0"/>
      <w:marBottom w:val="0"/>
      <w:divBdr>
        <w:top w:val="none" w:sz="0" w:space="0" w:color="auto"/>
        <w:left w:val="none" w:sz="0" w:space="0" w:color="auto"/>
        <w:bottom w:val="none" w:sz="0" w:space="0" w:color="auto"/>
        <w:right w:val="none" w:sz="0" w:space="0" w:color="auto"/>
      </w:divBdr>
      <w:divsChild>
        <w:div w:id="1940986222">
          <w:marLeft w:val="0"/>
          <w:marRight w:val="0"/>
          <w:marTop w:val="150"/>
          <w:marBottom w:val="300"/>
          <w:divBdr>
            <w:top w:val="none" w:sz="0" w:space="0" w:color="auto"/>
            <w:left w:val="none" w:sz="0" w:space="0" w:color="auto"/>
            <w:bottom w:val="none" w:sz="0" w:space="0" w:color="auto"/>
            <w:right w:val="none" w:sz="0" w:space="0" w:color="auto"/>
          </w:divBdr>
        </w:div>
      </w:divsChild>
    </w:div>
    <w:div w:id="547844364">
      <w:bodyDiv w:val="1"/>
      <w:marLeft w:val="0"/>
      <w:marRight w:val="0"/>
      <w:marTop w:val="0"/>
      <w:marBottom w:val="0"/>
      <w:divBdr>
        <w:top w:val="none" w:sz="0" w:space="0" w:color="auto"/>
        <w:left w:val="none" w:sz="0" w:space="0" w:color="auto"/>
        <w:bottom w:val="none" w:sz="0" w:space="0" w:color="auto"/>
        <w:right w:val="none" w:sz="0" w:space="0" w:color="auto"/>
      </w:divBdr>
      <w:divsChild>
        <w:div w:id="968629763">
          <w:marLeft w:val="0"/>
          <w:marRight w:val="0"/>
          <w:marTop w:val="0"/>
          <w:marBottom w:val="0"/>
          <w:divBdr>
            <w:top w:val="none" w:sz="0" w:space="0" w:color="auto"/>
            <w:left w:val="none" w:sz="0" w:space="0" w:color="auto"/>
            <w:bottom w:val="none" w:sz="0" w:space="0" w:color="auto"/>
            <w:right w:val="none" w:sz="0" w:space="0" w:color="auto"/>
          </w:divBdr>
        </w:div>
        <w:div w:id="1717659197">
          <w:marLeft w:val="0"/>
          <w:marRight w:val="0"/>
          <w:marTop w:val="0"/>
          <w:marBottom w:val="0"/>
          <w:divBdr>
            <w:top w:val="none" w:sz="0" w:space="0" w:color="auto"/>
            <w:left w:val="none" w:sz="0" w:space="0" w:color="auto"/>
            <w:bottom w:val="none" w:sz="0" w:space="0" w:color="auto"/>
            <w:right w:val="none" w:sz="0" w:space="0" w:color="auto"/>
          </w:divBdr>
        </w:div>
        <w:div w:id="1509060245">
          <w:marLeft w:val="0"/>
          <w:marRight w:val="0"/>
          <w:marTop w:val="0"/>
          <w:marBottom w:val="0"/>
          <w:divBdr>
            <w:top w:val="none" w:sz="0" w:space="0" w:color="auto"/>
            <w:left w:val="none" w:sz="0" w:space="0" w:color="auto"/>
            <w:bottom w:val="none" w:sz="0" w:space="0" w:color="auto"/>
            <w:right w:val="none" w:sz="0" w:space="0" w:color="auto"/>
          </w:divBdr>
        </w:div>
        <w:div w:id="1926524674">
          <w:marLeft w:val="0"/>
          <w:marRight w:val="0"/>
          <w:marTop w:val="0"/>
          <w:marBottom w:val="0"/>
          <w:divBdr>
            <w:top w:val="none" w:sz="0" w:space="0" w:color="auto"/>
            <w:left w:val="none" w:sz="0" w:space="0" w:color="auto"/>
            <w:bottom w:val="none" w:sz="0" w:space="0" w:color="auto"/>
            <w:right w:val="none" w:sz="0" w:space="0" w:color="auto"/>
          </w:divBdr>
        </w:div>
        <w:div w:id="1113666241">
          <w:marLeft w:val="0"/>
          <w:marRight w:val="0"/>
          <w:marTop w:val="0"/>
          <w:marBottom w:val="0"/>
          <w:divBdr>
            <w:top w:val="none" w:sz="0" w:space="0" w:color="auto"/>
            <w:left w:val="none" w:sz="0" w:space="0" w:color="auto"/>
            <w:bottom w:val="none" w:sz="0" w:space="0" w:color="auto"/>
            <w:right w:val="none" w:sz="0" w:space="0" w:color="auto"/>
          </w:divBdr>
        </w:div>
        <w:div w:id="442237584">
          <w:marLeft w:val="0"/>
          <w:marRight w:val="0"/>
          <w:marTop w:val="0"/>
          <w:marBottom w:val="0"/>
          <w:divBdr>
            <w:top w:val="none" w:sz="0" w:space="0" w:color="auto"/>
            <w:left w:val="none" w:sz="0" w:space="0" w:color="auto"/>
            <w:bottom w:val="none" w:sz="0" w:space="0" w:color="auto"/>
            <w:right w:val="none" w:sz="0" w:space="0" w:color="auto"/>
          </w:divBdr>
        </w:div>
        <w:div w:id="1519847799">
          <w:marLeft w:val="0"/>
          <w:marRight w:val="0"/>
          <w:marTop w:val="0"/>
          <w:marBottom w:val="0"/>
          <w:divBdr>
            <w:top w:val="none" w:sz="0" w:space="0" w:color="auto"/>
            <w:left w:val="none" w:sz="0" w:space="0" w:color="auto"/>
            <w:bottom w:val="none" w:sz="0" w:space="0" w:color="auto"/>
            <w:right w:val="none" w:sz="0" w:space="0" w:color="auto"/>
          </w:divBdr>
        </w:div>
      </w:divsChild>
    </w:div>
    <w:div w:id="634405685">
      <w:bodyDiv w:val="1"/>
      <w:marLeft w:val="0"/>
      <w:marRight w:val="0"/>
      <w:marTop w:val="0"/>
      <w:marBottom w:val="0"/>
      <w:divBdr>
        <w:top w:val="none" w:sz="0" w:space="0" w:color="auto"/>
        <w:left w:val="none" w:sz="0" w:space="0" w:color="auto"/>
        <w:bottom w:val="none" w:sz="0" w:space="0" w:color="auto"/>
        <w:right w:val="none" w:sz="0" w:space="0" w:color="auto"/>
      </w:divBdr>
      <w:divsChild>
        <w:div w:id="1701204805">
          <w:marLeft w:val="0"/>
          <w:marRight w:val="0"/>
          <w:marTop w:val="150"/>
          <w:marBottom w:val="300"/>
          <w:divBdr>
            <w:top w:val="none" w:sz="0" w:space="0" w:color="auto"/>
            <w:left w:val="none" w:sz="0" w:space="0" w:color="auto"/>
            <w:bottom w:val="none" w:sz="0" w:space="0" w:color="auto"/>
            <w:right w:val="none" w:sz="0" w:space="0" w:color="auto"/>
          </w:divBdr>
        </w:div>
      </w:divsChild>
    </w:div>
    <w:div w:id="647633045">
      <w:bodyDiv w:val="1"/>
      <w:marLeft w:val="0"/>
      <w:marRight w:val="0"/>
      <w:marTop w:val="0"/>
      <w:marBottom w:val="0"/>
      <w:divBdr>
        <w:top w:val="none" w:sz="0" w:space="0" w:color="auto"/>
        <w:left w:val="none" w:sz="0" w:space="0" w:color="auto"/>
        <w:bottom w:val="none" w:sz="0" w:space="0" w:color="auto"/>
        <w:right w:val="none" w:sz="0" w:space="0" w:color="auto"/>
      </w:divBdr>
      <w:divsChild>
        <w:div w:id="783309165">
          <w:marLeft w:val="167"/>
          <w:marRight w:val="0"/>
          <w:marTop w:val="167"/>
          <w:marBottom w:val="0"/>
          <w:divBdr>
            <w:top w:val="none" w:sz="0" w:space="0" w:color="auto"/>
            <w:left w:val="none" w:sz="0" w:space="0" w:color="auto"/>
            <w:bottom w:val="none" w:sz="0" w:space="0" w:color="auto"/>
            <w:right w:val="none" w:sz="0" w:space="0" w:color="auto"/>
          </w:divBdr>
          <w:divsChild>
            <w:div w:id="1259093705">
              <w:marLeft w:val="0"/>
              <w:marRight w:val="0"/>
              <w:marTop w:val="167"/>
              <w:marBottom w:val="335"/>
              <w:divBdr>
                <w:top w:val="none" w:sz="0" w:space="0" w:color="auto"/>
                <w:left w:val="none" w:sz="0" w:space="0" w:color="auto"/>
                <w:bottom w:val="none" w:sz="0" w:space="0" w:color="auto"/>
                <w:right w:val="none" w:sz="0" w:space="0" w:color="auto"/>
              </w:divBdr>
            </w:div>
            <w:div w:id="752630465">
              <w:marLeft w:val="0"/>
              <w:marRight w:val="0"/>
              <w:marTop w:val="0"/>
              <w:marBottom w:val="0"/>
              <w:divBdr>
                <w:top w:val="none" w:sz="0" w:space="0" w:color="auto"/>
                <w:left w:val="none" w:sz="0" w:space="0" w:color="auto"/>
                <w:bottom w:val="none" w:sz="0" w:space="0" w:color="auto"/>
                <w:right w:val="none" w:sz="0" w:space="0" w:color="auto"/>
              </w:divBdr>
            </w:div>
            <w:div w:id="478814348">
              <w:marLeft w:val="0"/>
              <w:marRight w:val="0"/>
              <w:marTop w:val="0"/>
              <w:marBottom w:val="0"/>
              <w:divBdr>
                <w:top w:val="none" w:sz="0" w:space="0" w:color="auto"/>
                <w:left w:val="none" w:sz="0" w:space="0" w:color="auto"/>
                <w:bottom w:val="none" w:sz="0" w:space="0" w:color="auto"/>
                <w:right w:val="none" w:sz="0" w:space="0" w:color="auto"/>
              </w:divBdr>
            </w:div>
            <w:div w:id="1002204681">
              <w:marLeft w:val="0"/>
              <w:marRight w:val="0"/>
              <w:marTop w:val="0"/>
              <w:marBottom w:val="0"/>
              <w:divBdr>
                <w:top w:val="none" w:sz="0" w:space="0" w:color="auto"/>
                <w:left w:val="none" w:sz="0" w:space="0" w:color="auto"/>
                <w:bottom w:val="none" w:sz="0" w:space="0" w:color="auto"/>
                <w:right w:val="none" w:sz="0" w:space="0" w:color="auto"/>
              </w:divBdr>
            </w:div>
            <w:div w:id="1879201973">
              <w:marLeft w:val="0"/>
              <w:marRight w:val="0"/>
              <w:marTop w:val="0"/>
              <w:marBottom w:val="0"/>
              <w:divBdr>
                <w:top w:val="none" w:sz="0" w:space="0" w:color="auto"/>
                <w:left w:val="none" w:sz="0" w:space="0" w:color="auto"/>
                <w:bottom w:val="none" w:sz="0" w:space="0" w:color="auto"/>
                <w:right w:val="none" w:sz="0" w:space="0" w:color="auto"/>
              </w:divBdr>
            </w:div>
          </w:divsChild>
        </w:div>
        <w:div w:id="2122070714">
          <w:marLeft w:val="0"/>
          <w:marRight w:val="0"/>
          <w:marTop w:val="251"/>
          <w:marBottom w:val="0"/>
          <w:divBdr>
            <w:top w:val="none" w:sz="0" w:space="0" w:color="auto"/>
            <w:left w:val="none" w:sz="0" w:space="0" w:color="auto"/>
            <w:bottom w:val="none" w:sz="0" w:space="0" w:color="auto"/>
            <w:right w:val="none" w:sz="0" w:space="0" w:color="auto"/>
          </w:divBdr>
          <w:divsChild>
            <w:div w:id="1324554085">
              <w:marLeft w:val="0"/>
              <w:marRight w:val="0"/>
              <w:marTop w:val="167"/>
              <w:marBottom w:val="0"/>
              <w:divBdr>
                <w:top w:val="none" w:sz="0" w:space="0" w:color="auto"/>
                <w:left w:val="none" w:sz="0" w:space="0" w:color="auto"/>
                <w:bottom w:val="none" w:sz="0" w:space="0" w:color="auto"/>
                <w:right w:val="none" w:sz="0" w:space="0" w:color="auto"/>
              </w:divBdr>
            </w:div>
          </w:divsChild>
        </w:div>
        <w:div w:id="479267752">
          <w:marLeft w:val="167"/>
          <w:marRight w:val="0"/>
          <w:marTop w:val="251"/>
          <w:marBottom w:val="0"/>
          <w:divBdr>
            <w:top w:val="none" w:sz="0" w:space="0" w:color="auto"/>
            <w:left w:val="none" w:sz="0" w:space="0" w:color="auto"/>
            <w:bottom w:val="none" w:sz="0" w:space="0" w:color="auto"/>
            <w:right w:val="none" w:sz="0" w:space="0" w:color="auto"/>
          </w:divBdr>
        </w:div>
      </w:divsChild>
    </w:div>
    <w:div w:id="776026183">
      <w:bodyDiv w:val="1"/>
      <w:marLeft w:val="0"/>
      <w:marRight w:val="0"/>
      <w:marTop w:val="0"/>
      <w:marBottom w:val="0"/>
      <w:divBdr>
        <w:top w:val="none" w:sz="0" w:space="0" w:color="auto"/>
        <w:left w:val="none" w:sz="0" w:space="0" w:color="auto"/>
        <w:bottom w:val="none" w:sz="0" w:space="0" w:color="auto"/>
        <w:right w:val="none" w:sz="0" w:space="0" w:color="auto"/>
      </w:divBdr>
      <w:divsChild>
        <w:div w:id="1164668500">
          <w:marLeft w:val="0"/>
          <w:marRight w:val="0"/>
          <w:marTop w:val="150"/>
          <w:marBottom w:val="300"/>
          <w:divBdr>
            <w:top w:val="none" w:sz="0" w:space="0" w:color="auto"/>
            <w:left w:val="none" w:sz="0" w:space="0" w:color="auto"/>
            <w:bottom w:val="none" w:sz="0" w:space="0" w:color="auto"/>
            <w:right w:val="none" w:sz="0" w:space="0" w:color="auto"/>
          </w:divBdr>
        </w:div>
      </w:divsChild>
    </w:div>
    <w:div w:id="832379688">
      <w:bodyDiv w:val="1"/>
      <w:marLeft w:val="0"/>
      <w:marRight w:val="0"/>
      <w:marTop w:val="0"/>
      <w:marBottom w:val="0"/>
      <w:divBdr>
        <w:top w:val="none" w:sz="0" w:space="0" w:color="auto"/>
        <w:left w:val="none" w:sz="0" w:space="0" w:color="auto"/>
        <w:bottom w:val="none" w:sz="0" w:space="0" w:color="auto"/>
        <w:right w:val="none" w:sz="0" w:space="0" w:color="auto"/>
      </w:divBdr>
      <w:divsChild>
        <w:div w:id="1206331526">
          <w:marLeft w:val="0"/>
          <w:marRight w:val="0"/>
          <w:marTop w:val="150"/>
          <w:marBottom w:val="300"/>
          <w:divBdr>
            <w:top w:val="none" w:sz="0" w:space="0" w:color="auto"/>
            <w:left w:val="none" w:sz="0" w:space="0" w:color="auto"/>
            <w:bottom w:val="none" w:sz="0" w:space="0" w:color="auto"/>
            <w:right w:val="none" w:sz="0" w:space="0" w:color="auto"/>
          </w:divBdr>
        </w:div>
      </w:divsChild>
    </w:div>
    <w:div w:id="1135441692">
      <w:bodyDiv w:val="1"/>
      <w:marLeft w:val="0"/>
      <w:marRight w:val="0"/>
      <w:marTop w:val="0"/>
      <w:marBottom w:val="0"/>
      <w:divBdr>
        <w:top w:val="none" w:sz="0" w:space="0" w:color="auto"/>
        <w:left w:val="none" w:sz="0" w:space="0" w:color="auto"/>
        <w:bottom w:val="none" w:sz="0" w:space="0" w:color="auto"/>
        <w:right w:val="none" w:sz="0" w:space="0" w:color="auto"/>
      </w:divBdr>
      <w:divsChild>
        <w:div w:id="422923489">
          <w:marLeft w:val="167"/>
          <w:marRight w:val="0"/>
          <w:marTop w:val="167"/>
          <w:marBottom w:val="0"/>
          <w:divBdr>
            <w:top w:val="none" w:sz="0" w:space="0" w:color="auto"/>
            <w:left w:val="none" w:sz="0" w:space="0" w:color="auto"/>
            <w:bottom w:val="none" w:sz="0" w:space="0" w:color="auto"/>
            <w:right w:val="none" w:sz="0" w:space="0" w:color="auto"/>
          </w:divBdr>
          <w:divsChild>
            <w:div w:id="1489856583">
              <w:marLeft w:val="0"/>
              <w:marRight w:val="0"/>
              <w:marTop w:val="167"/>
              <w:marBottom w:val="335"/>
              <w:divBdr>
                <w:top w:val="none" w:sz="0" w:space="0" w:color="auto"/>
                <w:left w:val="none" w:sz="0" w:space="0" w:color="auto"/>
                <w:bottom w:val="none" w:sz="0" w:space="0" w:color="auto"/>
                <w:right w:val="none" w:sz="0" w:space="0" w:color="auto"/>
              </w:divBdr>
            </w:div>
            <w:div w:id="212467992">
              <w:marLeft w:val="0"/>
              <w:marRight w:val="0"/>
              <w:marTop w:val="0"/>
              <w:marBottom w:val="0"/>
              <w:divBdr>
                <w:top w:val="none" w:sz="0" w:space="0" w:color="auto"/>
                <w:left w:val="none" w:sz="0" w:space="0" w:color="auto"/>
                <w:bottom w:val="none" w:sz="0" w:space="0" w:color="auto"/>
                <w:right w:val="none" w:sz="0" w:space="0" w:color="auto"/>
              </w:divBdr>
            </w:div>
            <w:div w:id="2040818366">
              <w:marLeft w:val="0"/>
              <w:marRight w:val="0"/>
              <w:marTop w:val="0"/>
              <w:marBottom w:val="0"/>
              <w:divBdr>
                <w:top w:val="none" w:sz="0" w:space="0" w:color="auto"/>
                <w:left w:val="none" w:sz="0" w:space="0" w:color="auto"/>
                <w:bottom w:val="none" w:sz="0" w:space="0" w:color="auto"/>
                <w:right w:val="none" w:sz="0" w:space="0" w:color="auto"/>
              </w:divBdr>
            </w:div>
            <w:div w:id="390733692">
              <w:marLeft w:val="0"/>
              <w:marRight w:val="0"/>
              <w:marTop w:val="0"/>
              <w:marBottom w:val="0"/>
              <w:divBdr>
                <w:top w:val="none" w:sz="0" w:space="0" w:color="auto"/>
                <w:left w:val="none" w:sz="0" w:space="0" w:color="auto"/>
                <w:bottom w:val="none" w:sz="0" w:space="0" w:color="auto"/>
                <w:right w:val="none" w:sz="0" w:space="0" w:color="auto"/>
              </w:divBdr>
            </w:div>
            <w:div w:id="1605184482">
              <w:marLeft w:val="0"/>
              <w:marRight w:val="0"/>
              <w:marTop w:val="0"/>
              <w:marBottom w:val="0"/>
              <w:divBdr>
                <w:top w:val="none" w:sz="0" w:space="0" w:color="auto"/>
                <w:left w:val="none" w:sz="0" w:space="0" w:color="auto"/>
                <w:bottom w:val="none" w:sz="0" w:space="0" w:color="auto"/>
                <w:right w:val="none" w:sz="0" w:space="0" w:color="auto"/>
              </w:divBdr>
            </w:div>
          </w:divsChild>
        </w:div>
        <w:div w:id="486895424">
          <w:marLeft w:val="0"/>
          <w:marRight w:val="0"/>
          <w:marTop w:val="251"/>
          <w:marBottom w:val="0"/>
          <w:divBdr>
            <w:top w:val="none" w:sz="0" w:space="0" w:color="auto"/>
            <w:left w:val="none" w:sz="0" w:space="0" w:color="auto"/>
            <w:bottom w:val="none" w:sz="0" w:space="0" w:color="auto"/>
            <w:right w:val="none" w:sz="0" w:space="0" w:color="auto"/>
          </w:divBdr>
          <w:divsChild>
            <w:div w:id="1622957250">
              <w:marLeft w:val="0"/>
              <w:marRight w:val="0"/>
              <w:marTop w:val="167"/>
              <w:marBottom w:val="0"/>
              <w:divBdr>
                <w:top w:val="none" w:sz="0" w:space="0" w:color="auto"/>
                <w:left w:val="none" w:sz="0" w:space="0" w:color="auto"/>
                <w:bottom w:val="none" w:sz="0" w:space="0" w:color="auto"/>
                <w:right w:val="none" w:sz="0" w:space="0" w:color="auto"/>
              </w:divBdr>
            </w:div>
          </w:divsChild>
        </w:div>
        <w:div w:id="449931109">
          <w:marLeft w:val="167"/>
          <w:marRight w:val="0"/>
          <w:marTop w:val="25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ek-market-research.com/article/antimnimonio-quot-antimnimonio-quot-kai-to-kratos-toy-kratoys/" TargetMode="External"/><Relationship Id="rId13" Type="http://schemas.openxmlformats.org/officeDocument/2006/relationships/hyperlink" Target="http://greek-market-research.com/article/scripta-manent-rigas-velestinlis-ta-dikaia-toy-anthropoy/" TargetMode="External"/><Relationship Id="rId18" Type="http://schemas.openxmlformats.org/officeDocument/2006/relationships/hyperlink" Target="http://greek-market-research.com/article/scripta-manent/" TargetMode="External"/><Relationship Id="rId26" Type="http://schemas.openxmlformats.org/officeDocument/2006/relationships/hyperlink" Target="http://greek-market-research.com/articles_cat/%cf%84%cf%81%ce%ac%cf%80%ce%b5%ce%b6%ce%b5%cf%82" TargetMode="External"/><Relationship Id="rId3" Type="http://schemas.openxmlformats.org/officeDocument/2006/relationships/webSettings" Target="webSettings.xml"/><Relationship Id="rId21" Type="http://schemas.openxmlformats.org/officeDocument/2006/relationships/hyperlink" Target="http://greek-market-research.com/article/ektakto-epeisodio-me-papoylia-ierony/" TargetMode="External"/><Relationship Id="rId34" Type="http://schemas.openxmlformats.org/officeDocument/2006/relationships/hyperlink" Target="https://youtu.be/xgqkE1YYgnM" TargetMode="External"/><Relationship Id="rId7" Type="http://schemas.openxmlformats.org/officeDocument/2006/relationships/hyperlink" Target="http://greek-market-research.com/articles_tags/antim" TargetMode="External"/><Relationship Id="rId12" Type="http://schemas.openxmlformats.org/officeDocument/2006/relationships/hyperlink" Target="http://greek-market-research.com/article/i-nomotypi-antisyntagmatiki-symperifora-kai-i-genoktonia-mas/" TargetMode="External"/><Relationship Id="rId17" Type="http://schemas.openxmlformats.org/officeDocument/2006/relationships/hyperlink" Target="https://slpress.gr/idees/me-kratos-chtismeno-stin-ammo-den-epivioneis/" TargetMode="External"/><Relationship Id="rId25" Type="http://schemas.openxmlformats.org/officeDocument/2006/relationships/hyperlink" Target="http://greek-market-research.com/articles_cat/%ce%b5%cf%80%ce%b9%cf%83%cf%84%ce%b7%ce%bc%ce%bf%ce%bd%ce%b9%ce%ba%ce%ae-%cf%84%ce%b5%ce%ba%ce%bc%ce%b7%cf%81%ce%af%cf%89%cf%83%ce%b7-%cf%85%cf%80%ce%ad%cf%81-%cf%84%ce%bf%cf%85-%ce%b5%ce%b8%ce%bd" TargetMode="External"/><Relationship Id="rId33" Type="http://schemas.openxmlformats.org/officeDocument/2006/relationships/hyperlink" Target="http://greek-market-research.com/article/se-pilina-podia-stirizetai-o-neos-dikommatismos/" TargetMode="External"/><Relationship Id="rId2" Type="http://schemas.openxmlformats.org/officeDocument/2006/relationships/settings" Target="settings.xml"/><Relationship Id="rId16" Type="http://schemas.openxmlformats.org/officeDocument/2006/relationships/hyperlink" Target="http://greek-market-research.com/article/epistoli-i-metousiosi-keimenon-se-praxi-anagkaia-oso-pote-protasi-ylopoiisis/" TargetMode="External"/><Relationship Id="rId20" Type="http://schemas.openxmlformats.org/officeDocument/2006/relationships/hyperlink" Target="https://inzone.gr/572015to-elliniko-dimopsifisma-pou-sintarakse-tin-europi/" TargetMode="External"/><Relationship Id="rId29" Type="http://schemas.openxmlformats.org/officeDocument/2006/relationships/hyperlink" Target="http://greek-market-research.com/article/21985/" TargetMode="External"/><Relationship Id="rId1" Type="http://schemas.openxmlformats.org/officeDocument/2006/relationships/styles" Target="styles.xml"/><Relationship Id="rId6" Type="http://schemas.openxmlformats.org/officeDocument/2006/relationships/hyperlink" Target="http://greek-market-research.com/articles_tags/g-m-r" TargetMode="External"/><Relationship Id="rId11" Type="http://schemas.openxmlformats.org/officeDocument/2006/relationships/hyperlink" Target="http://greek-market-research.com/article/katina-stin-proedria-tis-dimokratias/" TargetMode="External"/><Relationship Id="rId24" Type="http://schemas.openxmlformats.org/officeDocument/2006/relationships/hyperlink" Target="http://greek-market-research.com/article/kypriako-zitima/" TargetMode="External"/><Relationship Id="rId32" Type="http://schemas.openxmlformats.org/officeDocument/2006/relationships/hyperlink" Target="http://greek-market-research.com/article/katina-stin-proedria-tis-dimokratias/" TargetMode="External"/><Relationship Id="rId37" Type="http://schemas.openxmlformats.org/officeDocument/2006/relationships/theme" Target="theme/theme1.xml"/><Relationship Id="rId5" Type="http://schemas.openxmlformats.org/officeDocument/2006/relationships/hyperlink" Target="http://greek-market-research.com/articles_cat/protasi-apeleftherwtikis-synergeias" TargetMode="External"/><Relationship Id="rId15" Type="http://schemas.openxmlformats.org/officeDocument/2006/relationships/hyperlink" Target="http://greek-market-research.com/article/eyches-anastasis-pascha-2020/" TargetMode="External"/><Relationship Id="rId23" Type="http://schemas.openxmlformats.org/officeDocument/2006/relationships/hyperlink" Target="https://slpress.gr/idees/stin-kypro-zimionetai-kai-i-psychi-mas-ystato-antio-sto-themo-stoforopoylo/" TargetMode="External"/><Relationship Id="rId28" Type="http://schemas.openxmlformats.org/officeDocument/2006/relationships/hyperlink" Target="http://greek-market-research.com/articles_tags/trapezes"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greek-market-research.com/clink/ethniki-taytotita-i-ethniki-syneidisi/" TargetMode="External"/><Relationship Id="rId31" Type="http://schemas.openxmlformats.org/officeDocument/2006/relationships/image" Target="media/image2.png"/><Relationship Id="rId4" Type="http://schemas.openxmlformats.org/officeDocument/2006/relationships/hyperlink" Target="http://greek-market-research.com/articles_cat/%ce%b5%cf%80%ce%b9%cf%83%cf%84%ce%b7%ce%bc%ce%bf%ce%bd%ce%b9%ce%ba%ce%ae-%cf%84%ce%b5%ce%ba%ce%bc%ce%b7%cf%81%ce%af%cf%89%cf%83%ce%b7-%cf%85%cf%80%ce%ad%cf%81-%cf%84%ce%bf%cf%85-%ce%b5%ce%b8%ce%bd" TargetMode="External"/><Relationship Id="rId9" Type="http://schemas.openxmlformats.org/officeDocument/2006/relationships/hyperlink" Target="http://greek-market-research.com/wp-content/uploads/2020/05/mnim_0.jpg" TargetMode="External"/><Relationship Id="rId14" Type="http://schemas.openxmlformats.org/officeDocument/2006/relationships/hyperlink" Target="http://greek-market-research.com/article/ethniki-taytotita-i-ethniki-syneidisi_/" TargetMode="External"/><Relationship Id="rId22" Type="http://schemas.openxmlformats.org/officeDocument/2006/relationships/hyperlink" Target="http://greek-market-research.com/article/kataktimenos-nomikos-politismos/" TargetMode="External"/><Relationship Id="rId27" Type="http://schemas.openxmlformats.org/officeDocument/2006/relationships/hyperlink" Target="http://greek-market-research.com/articles_tags/%cf%80%ce%b1%ce%bd%ce%b1%ce%b3-%ce%b7%cf%86%ce%b1%ce%b9%cf%83%cf%84%ce%bf%cf%82" TargetMode="External"/><Relationship Id="rId30" Type="http://schemas.openxmlformats.org/officeDocument/2006/relationships/hyperlink" Target="http://greek-market-research.com/wp-content/uploads/2020/04/daneistes.png" TargetMode="External"/><Relationship Id="rId35" Type="http://schemas.openxmlformats.org/officeDocument/2006/relationships/hyperlink" Target="https://slpress.gr/politiki/se-karantina-oi-daneistes-apelasi-toy-oikonomikoy-darvinismoy-apo-tin-ellad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1880</Words>
  <Characters>10153</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Griboyiannis</dc:creator>
  <cp:lastModifiedBy>xristos.koutsoukos xristos.koutsoukos</cp:lastModifiedBy>
  <cp:revision>30</cp:revision>
  <dcterms:created xsi:type="dcterms:W3CDTF">2020-05-31T11:09:00Z</dcterms:created>
  <dcterms:modified xsi:type="dcterms:W3CDTF">2020-06-07T19:11:00Z</dcterms:modified>
</cp:coreProperties>
</file>