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E3" w:rsidRDefault="006777BF" w:rsidP="006777BF">
      <w:pPr>
        <w:pBdr>
          <w:bottom w:val="single" w:sz="6" w:space="2" w:color="auto"/>
        </w:pBdr>
        <w:jc w:val="both"/>
        <w:rPr>
          <w:rStyle w:val="apple-converted-space"/>
          <w:rFonts w:ascii="Calibri" w:hAnsi="Calibri" w:cs="Calibri"/>
          <w:color w:val="333333"/>
          <w:sz w:val="15"/>
          <w:szCs w:val="15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ΔΙΚΑΙΟΣΥΝΗ-ΑΝΙΔΙΟΤΕΛΕΙΑ-ΔΗΜΟΚΡΑΤΙΑ-ΑΛΛΗΛΕΓΓΥΗ </w:t>
      </w:r>
      <w:r w:rsidRPr="004B7038">
        <w:rPr>
          <w:b/>
          <w:bCs/>
          <w:shd w:val="clear" w:color="auto" w:fill="FFFFFF"/>
        </w:rPr>
        <w:t xml:space="preserve"> (</w:t>
      </w:r>
      <w:r>
        <w:rPr>
          <w:b/>
          <w:bCs/>
          <w:shd w:val="clear" w:color="auto" w:fill="FFFFFF"/>
        </w:rPr>
        <w:t xml:space="preserve"> </w:t>
      </w:r>
      <w:r w:rsidR="00F526A5">
        <w:rPr>
          <w:rFonts w:ascii="Arial Black" w:hAnsi="Arial Black"/>
          <w:b/>
          <w:bCs/>
          <w:i/>
          <w:shd w:val="clear" w:color="auto" w:fill="FFFFFF"/>
        </w:rPr>
        <w:t>δ.ά.δ.α.</w:t>
      </w:r>
      <w:r>
        <w:rPr>
          <w:rFonts w:ascii="Arial Black" w:hAnsi="Arial Black"/>
          <w:b/>
          <w:bCs/>
          <w:i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)</w:t>
      </w:r>
      <w:r w:rsidR="00F766E3" w:rsidRPr="00F766E3">
        <w:rPr>
          <w:rFonts w:ascii="Calibri" w:hAnsi="Calibri" w:cs="Calibri"/>
          <w:color w:val="333333"/>
          <w:sz w:val="15"/>
          <w:szCs w:val="15"/>
          <w:shd w:val="clear" w:color="auto" w:fill="FFFFFF"/>
        </w:rPr>
        <w:t xml:space="preserve"> </w:t>
      </w:r>
      <w:r w:rsidR="00F766E3">
        <w:rPr>
          <w:rStyle w:val="apple-converted-space"/>
          <w:rFonts w:ascii="Calibri" w:hAnsi="Calibri" w:cs="Calibri"/>
          <w:color w:val="333333"/>
          <w:sz w:val="15"/>
          <w:szCs w:val="15"/>
          <w:shd w:val="clear" w:color="auto" w:fill="FFFFFF"/>
        </w:rPr>
        <w:t> </w:t>
      </w:r>
    </w:p>
    <w:p w:rsidR="00F766E3" w:rsidRPr="00D1670F" w:rsidRDefault="003D63F3" w:rsidP="003D63F3">
      <w:pPr>
        <w:pBdr>
          <w:bottom w:val="single" w:sz="6" w:space="2" w:color="auto"/>
        </w:pBdr>
        <w:tabs>
          <w:tab w:val="left" w:pos="938"/>
        </w:tabs>
        <w:jc w:val="both"/>
        <w:rPr>
          <w:rStyle w:val="apple-converted-space"/>
          <w:rFonts w:ascii="Calibri" w:hAnsi="Calibri" w:cs="Calibri"/>
          <w:color w:val="333333"/>
          <w:sz w:val="15"/>
          <w:szCs w:val="15"/>
          <w:shd w:val="clear" w:color="auto" w:fill="FFFFFF"/>
        </w:rPr>
      </w:pPr>
      <w:r w:rsidRPr="00D1670F">
        <w:rPr>
          <w:rStyle w:val="apple-converted-space"/>
          <w:rFonts w:ascii="Calibri" w:hAnsi="Calibri" w:cs="Calibri"/>
          <w:color w:val="333333"/>
          <w:sz w:val="15"/>
          <w:szCs w:val="15"/>
          <w:shd w:val="clear" w:color="auto" w:fill="FFFFFF"/>
        </w:rPr>
        <w:t xml:space="preserve">                                       ------------------------------------------------------------------------------------------------------------</w:t>
      </w:r>
    </w:p>
    <w:p w:rsidR="006F04ED" w:rsidRPr="00D1670F" w:rsidRDefault="00F766E3" w:rsidP="00F766E3">
      <w:pPr>
        <w:pBdr>
          <w:bottom w:val="single" w:sz="6" w:space="2" w:color="auto"/>
        </w:pBdr>
        <w:tabs>
          <w:tab w:val="left" w:pos="3828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766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Αριστοτέλης: </w:t>
      </w:r>
    </w:p>
    <w:p w:rsidR="006F04ED" w:rsidRPr="00D1670F" w:rsidRDefault="00F766E3" w:rsidP="00F766E3">
      <w:pPr>
        <w:pBdr>
          <w:bottom w:val="single" w:sz="6" w:space="2" w:color="auto"/>
        </w:pBdr>
        <w:tabs>
          <w:tab w:val="left" w:pos="3828"/>
        </w:tabs>
        <w:jc w:val="both"/>
        <w:rPr>
          <w:rFonts w:ascii="Calibri" w:hAnsi="Calibri" w:cs="Calibri"/>
          <w:color w:val="333333"/>
          <w:sz w:val="15"/>
          <w:szCs w:val="15"/>
          <w:shd w:val="clear" w:color="auto" w:fill="FFFFFF"/>
        </w:rPr>
      </w:pPr>
      <w:r w:rsidRPr="00F766E3">
        <w:rPr>
          <w:rFonts w:ascii="Arial" w:hAnsi="Arial" w:cs="Arial"/>
          <w:b/>
          <w:sz w:val="24"/>
          <w:szCs w:val="24"/>
          <w:shd w:val="clear" w:color="auto" w:fill="FFFFFF"/>
        </w:rPr>
        <w:t>“το όλον προηγείται κατ᾽ ανάγκην του μέρους” (Το όλον προηγείται του μέρους υπό την έννοια ότι δεν μπορεί να θεωρήσει κανείς κάτι ως μέρος ενός συνόλου, εάν δεν υπάρχει ήδη το σύνολο)</w:t>
      </w:r>
      <w:r w:rsidR="006F04ED" w:rsidRPr="006F04ED">
        <w:rPr>
          <w:rFonts w:ascii="Calibri" w:hAnsi="Calibri" w:cs="Calibri"/>
          <w:color w:val="333333"/>
          <w:sz w:val="15"/>
          <w:szCs w:val="15"/>
          <w:shd w:val="clear" w:color="auto" w:fill="FFFFFF"/>
        </w:rPr>
        <w:t xml:space="preserve"> </w:t>
      </w:r>
    </w:p>
    <w:p w:rsidR="00F766E3" w:rsidRPr="00C96539" w:rsidRDefault="006F04ED" w:rsidP="00C96539">
      <w:pPr>
        <w:pBdr>
          <w:bottom w:val="single" w:sz="6" w:space="2" w:color="auto"/>
        </w:pBdr>
        <w:tabs>
          <w:tab w:val="left" w:pos="3828"/>
        </w:tabs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4E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“Η δικαιοσύνη όμως είναι χαρακτηριστικό της πόλης, αφού η απονομή δικαιοσύνης αποτελεί θεσμό της κοινωνίας της πόλης, ενώ η δικαιοσύνη η ίδια είναι ο καθορισμός του τί είναι δίκαιο.”</w:t>
      </w:r>
    </w:p>
    <w:p w:rsidR="006777BF" w:rsidRDefault="006777BF" w:rsidP="006777BF">
      <w:pPr>
        <w:pBdr>
          <w:bottom w:val="single" w:sz="6" w:space="2" w:color="auto"/>
        </w:pBdr>
        <w:jc w:val="both"/>
        <w:rPr>
          <w:b/>
          <w:bCs/>
          <w:shd w:val="clear" w:color="auto" w:fill="FFFFFF"/>
        </w:rPr>
      </w:pPr>
    </w:p>
    <w:p w:rsidR="006777BF" w:rsidRDefault="006777BF" w:rsidP="00FD25FC">
      <w:pPr>
        <w:pStyle w:val="a3"/>
        <w:tabs>
          <w:tab w:val="left" w:pos="4395"/>
        </w:tabs>
        <w:rPr>
          <w:b/>
          <w:sz w:val="28"/>
          <w:lang w:val="el-GR"/>
        </w:rPr>
      </w:pPr>
    </w:p>
    <w:p w:rsidR="002B367A" w:rsidRDefault="002B367A" w:rsidP="00FD25FC">
      <w:pPr>
        <w:pStyle w:val="a3"/>
        <w:tabs>
          <w:tab w:val="left" w:pos="4395"/>
        </w:tabs>
        <w:rPr>
          <w:b/>
          <w:sz w:val="28"/>
          <w:lang w:val="el-GR"/>
        </w:rPr>
      </w:pPr>
      <w:r>
        <w:rPr>
          <w:b/>
          <w:sz w:val="28"/>
          <w:lang w:val="el-GR"/>
        </w:rPr>
        <w:t>«Ο  εντοπισμός  του  κρίσιμου  σημείου  αποκοπής  του  Κράτους  Δικαίου  από  την  εφα</w:t>
      </w:r>
      <w:r w:rsidR="00FF6552">
        <w:rPr>
          <w:b/>
          <w:sz w:val="28"/>
          <w:lang w:val="el-GR"/>
        </w:rPr>
        <w:t>ρμογή  του  Εργατικού  Δικαίου</w:t>
      </w:r>
      <w:r>
        <w:rPr>
          <w:b/>
          <w:sz w:val="28"/>
          <w:lang w:val="el-GR"/>
        </w:rPr>
        <w:t>, είναι  το  κρισιμότερ</w:t>
      </w:r>
      <w:r w:rsidR="00FF6552">
        <w:rPr>
          <w:b/>
          <w:sz w:val="28"/>
          <w:lang w:val="el-GR"/>
        </w:rPr>
        <w:t xml:space="preserve">ο  κάθε  φορά, σε  κάθε  εποχή, σε  κάθε  πολιτικό  σύστημα, </w:t>
      </w:r>
      <w:r>
        <w:rPr>
          <w:b/>
          <w:sz w:val="28"/>
          <w:u w:val="single"/>
          <w:lang w:val="el-GR"/>
        </w:rPr>
        <w:t>εργατικό</w:t>
      </w:r>
      <w:r>
        <w:rPr>
          <w:b/>
          <w:sz w:val="28"/>
          <w:lang w:val="el-GR"/>
        </w:rPr>
        <w:t xml:space="preserve"> - </w:t>
      </w:r>
      <w:r>
        <w:rPr>
          <w:b/>
          <w:sz w:val="28"/>
          <w:u w:val="single"/>
          <w:lang w:val="el-GR"/>
        </w:rPr>
        <w:t>συνδικαλιστικό</w:t>
      </w:r>
      <w:r>
        <w:rPr>
          <w:b/>
          <w:sz w:val="28"/>
          <w:lang w:val="el-GR"/>
        </w:rPr>
        <w:t xml:space="preserve">  καθήκον.»</w:t>
      </w:r>
    </w:p>
    <w:p w:rsidR="00A268ED" w:rsidRPr="00A268ED" w:rsidRDefault="00A268ED" w:rsidP="00FD25FC">
      <w:pPr>
        <w:pStyle w:val="a3"/>
        <w:tabs>
          <w:tab w:val="left" w:pos="4395"/>
        </w:tabs>
        <w:rPr>
          <w:b/>
          <w:i/>
          <w:sz w:val="20"/>
          <w:lang w:val="el-GR"/>
        </w:rPr>
      </w:pPr>
      <w:r w:rsidRPr="00A268ED">
        <w:rPr>
          <w:sz w:val="20"/>
          <w:lang w:val="el-GR"/>
        </w:rPr>
        <w:t>Από</w:t>
      </w:r>
      <w:r>
        <w:rPr>
          <w:b/>
          <w:i/>
          <w:sz w:val="20"/>
          <w:lang w:val="el-GR"/>
        </w:rPr>
        <w:t xml:space="preserve"> </w:t>
      </w:r>
      <w:r w:rsidRPr="00A268ED">
        <w:rPr>
          <w:sz w:val="20"/>
          <w:lang w:val="el-GR"/>
        </w:rPr>
        <w:t>«Καταγγελία-Ανοιχτή Επιστολή 3 Απριλίου 2003»</w:t>
      </w:r>
      <w:r w:rsidR="004E1153">
        <w:rPr>
          <w:sz w:val="20"/>
          <w:lang w:val="el-GR"/>
        </w:rPr>
        <w:t xml:space="preserve"> ενώπιον της Δικαιοσύνης.</w:t>
      </w:r>
    </w:p>
    <w:p w:rsidR="00A00E78" w:rsidRDefault="00A268ED" w:rsidP="00A268ED">
      <w:pPr>
        <w:tabs>
          <w:tab w:val="left" w:pos="989"/>
        </w:tabs>
        <w:jc w:val="both"/>
      </w:pPr>
      <w:r>
        <w:tab/>
      </w:r>
    </w:p>
    <w:p w:rsidR="00A75409" w:rsidRPr="00346DB0" w:rsidRDefault="0091133F" w:rsidP="00F86E0E">
      <w:pPr>
        <w:jc w:val="both"/>
        <w:rPr>
          <w:b/>
          <w:sz w:val="28"/>
          <w:szCs w:val="28"/>
        </w:rPr>
      </w:pPr>
      <w:r>
        <w:t xml:space="preserve">                     --------------------------------------------------------------------------</w:t>
      </w:r>
      <w:r w:rsidR="00F86E0E" w:rsidRPr="00F86E0E">
        <w:rPr>
          <w:b/>
          <w:sz w:val="28"/>
          <w:szCs w:val="28"/>
        </w:rPr>
        <w:t xml:space="preserve"> </w:t>
      </w:r>
    </w:p>
    <w:p w:rsidR="00A75409" w:rsidRPr="00346DB0" w:rsidRDefault="00A75409" w:rsidP="00A7540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hd w:val="clear" w:color="auto" w:fill="FFFFFF"/>
          <w:lang w:eastAsia="el-GR"/>
        </w:rPr>
      </w:pPr>
      <w:r w:rsidRPr="00847D5D">
        <w:rPr>
          <w:rFonts w:ascii="Arial" w:eastAsia="Times New Roman" w:hAnsi="Arial" w:cs="Arial"/>
          <w:b/>
          <w:i/>
          <w:color w:val="222222"/>
          <w:shd w:val="clear" w:color="auto" w:fill="FFFFFF"/>
          <w:lang w:eastAsia="el-GR"/>
        </w:rPr>
        <w:t>Το ΑΚΑΤΑΔΙΩΚΤΟ ΤΟΥ ΕΓΚΛΗΜΑΤΟΣ επιβιώνει και αναπαράγεται, με την</w:t>
      </w:r>
      <w:r w:rsidRPr="002B4DFF">
        <w:rPr>
          <w:rFonts w:ascii="Arial" w:eastAsia="Times New Roman" w:hAnsi="Arial" w:cs="Arial"/>
          <w:b/>
          <w:i/>
          <w:color w:val="222222"/>
          <w:shd w:val="clear" w:color="auto" w:fill="FFFFFF"/>
          <w:lang w:eastAsia="el-GR"/>
        </w:rPr>
        <w:t xml:space="preserve"> καθοριστική συνεισφορά του υπό τύπον ευλόγου ερωτήματος «αξιώματος»:  «Μα, πιστεύετε στην Ελληνική Δικαιοσύνη;».</w:t>
      </w:r>
      <w:r w:rsidR="00346DB0" w:rsidRPr="00346DB0">
        <w:rPr>
          <w:rFonts w:ascii="Arial" w:eastAsia="Times New Roman" w:hAnsi="Arial" w:cs="Arial"/>
          <w:b/>
          <w:i/>
          <w:color w:val="222222"/>
          <w:shd w:val="clear" w:color="auto" w:fill="FFFFFF"/>
          <w:lang w:eastAsia="el-GR"/>
        </w:rPr>
        <w:t xml:space="preserve"> </w:t>
      </w:r>
    </w:p>
    <w:p w:rsidR="00346DB0" w:rsidRPr="00D1670F" w:rsidRDefault="00EF5D92" w:rsidP="00A75409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(Διατυπώθηκε στ</w:t>
      </w:r>
      <w:r w:rsidR="00346DB0" w:rsidRPr="00346DB0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ην εκδήλωση Γ.Κασιμάτη στον Δ.Σ.Α. 15-4-2016)</w:t>
      </w:r>
    </w:p>
    <w:p w:rsidR="00D1670F" w:rsidRPr="00D1670F" w:rsidRDefault="00D1670F" w:rsidP="00A75409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Για το ίδιο ζήτημα κάθε «αριστερό» σχήμα προβάλλει το </w:t>
      </w:r>
      <w:r w:rsidR="001A0414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απαξιωτικό προς κάθε δικαιική επίκληση 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«αξίωμα»</w:t>
      </w:r>
      <w:r w:rsidRPr="00D1670F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«το θέμα είναι πολιτικό». Αυτό βέβαια προβά</w:t>
      </w:r>
      <w:r w:rsidR="00324EE7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λλεται όταν πρόκειται για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εγκλήματα σε βάρος τρίτων (μη δικών</w:t>
      </w:r>
      <w:r w:rsidR="00F526A5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/μελών/οπαδών/ψηφοφόρων</w:t>
      </w:r>
      <w:r w:rsidR="00324EE7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, διαφορετικά, όταν αφορά «ημάς»,</w:t>
      </w:r>
      <w:r w:rsidR="003D2314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εξαντλείται κάθε αστική-ποινική διεκδίκηση</w:t>
      </w:r>
      <w:r w:rsidR="00303931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, ακόμα και δικονομική στρεψοδικία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)</w:t>
      </w:r>
      <w:r w:rsidR="00F526A5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>,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ακόμα </w:t>
      </w:r>
      <w:r w:rsidR="00F526A5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και αν αυτά τα εγκλήματα 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πλήττουν ΚΑΙΡΙΑ</w:t>
      </w:r>
      <w:r w:rsidR="00F526A5"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ολόκληρη</w:t>
      </w:r>
      <w:r>
        <w:rPr>
          <w:rFonts w:ascii="Arial" w:eastAsia="Times New Roman" w:hAnsi="Arial" w:cs="Arial"/>
          <w:color w:val="222222"/>
          <w:shd w:val="clear" w:color="auto" w:fill="FFFFFF"/>
          <w:lang w:eastAsia="el-GR"/>
        </w:rPr>
        <w:t xml:space="preserve"> την τάξη των εργαζομένων. </w:t>
      </w:r>
    </w:p>
    <w:p w:rsidR="00A75409" w:rsidRPr="00346DB0" w:rsidRDefault="00A75409" w:rsidP="00F86E0E">
      <w:pPr>
        <w:jc w:val="both"/>
        <w:rPr>
          <w:b/>
          <w:sz w:val="28"/>
          <w:szCs w:val="28"/>
        </w:rPr>
      </w:pPr>
    </w:p>
    <w:p w:rsidR="00A75409" w:rsidRPr="00BD14A9" w:rsidRDefault="00A75409" w:rsidP="00F86E0E">
      <w:pPr>
        <w:jc w:val="both"/>
        <w:rPr>
          <w:b/>
          <w:sz w:val="28"/>
          <w:szCs w:val="28"/>
        </w:rPr>
      </w:pPr>
      <w:r w:rsidRPr="00346DB0">
        <w:rPr>
          <w:b/>
          <w:sz w:val="28"/>
          <w:szCs w:val="28"/>
        </w:rPr>
        <w:t xml:space="preserve">                         </w:t>
      </w:r>
      <w:r w:rsidRPr="00BD14A9">
        <w:rPr>
          <w:b/>
          <w:sz w:val="28"/>
          <w:szCs w:val="28"/>
        </w:rPr>
        <w:t>-----------------------------------------------------</w:t>
      </w:r>
    </w:p>
    <w:p w:rsidR="00F86E0E" w:rsidRPr="00F74F8B" w:rsidRDefault="00F86E0E" w:rsidP="00F86E0E">
      <w:pPr>
        <w:jc w:val="both"/>
        <w:rPr>
          <w:sz w:val="28"/>
          <w:szCs w:val="28"/>
        </w:rPr>
      </w:pPr>
      <w:r w:rsidRPr="00F86E0E">
        <w:rPr>
          <w:b/>
          <w:sz w:val="28"/>
          <w:szCs w:val="28"/>
        </w:rPr>
        <w:t>“</w:t>
      </w:r>
      <w:r w:rsidRPr="00F74F8B">
        <w:rPr>
          <w:b/>
          <w:sz w:val="28"/>
          <w:szCs w:val="28"/>
        </w:rPr>
        <w:t xml:space="preserve">Οι  ενοικιαζόμενοι  εργαζόμενοι , είναι  τόσο  ελεύθεροι  να  διαπραγματεύονται  (και  μάλιστα  αυτοπροσώπως)  την  εργατική  τους  δύναμη , όσο  ελεύθεροι  ήταν  οι  δούλοι  </w:t>
      </w:r>
      <w:r w:rsidRPr="00F74F8B">
        <w:rPr>
          <w:b/>
          <w:sz w:val="28"/>
          <w:szCs w:val="28"/>
          <w:u w:val="single"/>
        </w:rPr>
        <w:t>κάθε  φορά  που    η  δουλεία  ήταν</w:t>
      </w:r>
      <w:r w:rsidRPr="00F74F8B">
        <w:rPr>
          <w:sz w:val="28"/>
          <w:szCs w:val="28"/>
          <w:u w:val="single"/>
        </w:rPr>
        <w:t xml:space="preserve">  </w:t>
      </w:r>
      <w:r w:rsidRPr="00F74F8B">
        <w:rPr>
          <w:b/>
          <w:sz w:val="28"/>
          <w:szCs w:val="28"/>
          <w:u w:val="single"/>
        </w:rPr>
        <w:t>θεσμοθετημένη</w:t>
      </w:r>
      <w:r w:rsidRPr="00F86E0E">
        <w:rPr>
          <w:b/>
          <w:sz w:val="28"/>
          <w:szCs w:val="28"/>
          <w:u w:val="single"/>
        </w:rPr>
        <w:t>”</w:t>
      </w:r>
      <w:r w:rsidRPr="00F74F8B">
        <w:rPr>
          <w:sz w:val="28"/>
          <w:szCs w:val="28"/>
        </w:rPr>
        <w:t xml:space="preserve">  (σ.σ. αυτή ακριβώς η δ</w:t>
      </w:r>
      <w:r w:rsidR="0051338C">
        <w:rPr>
          <w:sz w:val="28"/>
          <w:szCs w:val="28"/>
        </w:rPr>
        <w:t>ιατύπωση έγινε στη σύντομη παρέμβαση η οποία</w:t>
      </w:r>
      <w:r w:rsidRPr="00F74F8B">
        <w:rPr>
          <w:sz w:val="28"/>
          <w:szCs w:val="28"/>
        </w:rPr>
        <w:t xml:space="preserve"> ζητήθηκε από την Πρόεδρο της Ε.Ε.Δ.Α. κα Αλίκη Γιωτοπούλου Μαραγκοπούλου</w:t>
      </w:r>
      <w:r w:rsidR="00287847">
        <w:rPr>
          <w:sz w:val="28"/>
          <w:szCs w:val="28"/>
        </w:rPr>
        <w:t>,</w:t>
      </w:r>
      <w:r w:rsidRPr="00F74F8B">
        <w:rPr>
          <w:sz w:val="28"/>
          <w:szCs w:val="28"/>
        </w:rPr>
        <w:t xml:space="preserve"> κατά την συνεδρίαση της 4</w:t>
      </w:r>
      <w:r w:rsidRPr="00F74F8B">
        <w:rPr>
          <w:sz w:val="28"/>
          <w:szCs w:val="28"/>
          <w:vertAlign w:val="superscript"/>
        </w:rPr>
        <w:t>ης</w:t>
      </w:r>
      <w:r w:rsidRPr="00F74F8B">
        <w:rPr>
          <w:sz w:val="28"/>
          <w:szCs w:val="28"/>
        </w:rPr>
        <w:t xml:space="preserve"> Ιουλίου 2002 όπου και ελήφθη η σχετική καταδικαστική για το νόμο 2956/2001 απόφαση της Ε.Ε.Δ.Α.).</w:t>
      </w:r>
    </w:p>
    <w:p w:rsidR="0091133F" w:rsidRPr="00F86E0E" w:rsidRDefault="0091133F" w:rsidP="00FD25FC">
      <w:pPr>
        <w:jc w:val="both"/>
      </w:pPr>
    </w:p>
    <w:p w:rsidR="00F86E0E" w:rsidRPr="00BD14A9" w:rsidRDefault="00833F8D" w:rsidP="00FD25FC">
      <w:pPr>
        <w:jc w:val="both"/>
      </w:pPr>
      <w:r w:rsidRPr="00A75409">
        <w:lastRenderedPageBreak/>
        <w:t xml:space="preserve">                       </w:t>
      </w:r>
      <w:r w:rsidRPr="00BD14A9">
        <w:t>--------------------------------------------------------------------------------</w:t>
      </w:r>
    </w:p>
    <w:p w:rsidR="00F86E0E" w:rsidRPr="00F86E0E" w:rsidRDefault="00F86E0E" w:rsidP="00FD25FC">
      <w:pPr>
        <w:jc w:val="both"/>
      </w:pPr>
    </w:p>
    <w:p w:rsidR="002F2B4D" w:rsidRDefault="00BE14BD" w:rsidP="002F2B4D">
      <w:pPr>
        <w:pStyle w:val="a3"/>
        <w:rPr>
          <w:rFonts w:cs="Arial"/>
          <w:b/>
          <w:bCs/>
          <w:sz w:val="28"/>
          <w:szCs w:val="28"/>
          <w:lang w:val="el-GR"/>
        </w:rPr>
      </w:pPr>
      <w:r w:rsidRPr="00C857D1">
        <w:rPr>
          <w:rFonts w:cs="Arial"/>
          <w:b/>
          <w:bCs/>
          <w:sz w:val="28"/>
          <w:szCs w:val="28"/>
          <w:lang w:val="el-GR"/>
        </w:rPr>
        <w:t xml:space="preserve">        </w:t>
      </w:r>
      <w:r w:rsidRPr="002F2B4D">
        <w:rPr>
          <w:rFonts w:cs="Arial"/>
          <w:b/>
          <w:bCs/>
          <w:sz w:val="28"/>
          <w:szCs w:val="28"/>
          <w:lang w:val="el-GR"/>
        </w:rPr>
        <w:t>«</w:t>
      </w:r>
      <w:r w:rsidRPr="002F2B4D">
        <w:rPr>
          <w:b/>
          <w:i/>
          <w:iCs/>
          <w:sz w:val="28"/>
          <w:szCs w:val="28"/>
          <w:lang w:val="el-GR"/>
        </w:rPr>
        <w:t xml:space="preserve">Τα  δικαιώματα  των  ανθρώπων  και  τα  δικαιώματα  της  ανθρωπότητας  για  την  επιβίωσή  της (βλέπετε, </w:t>
      </w:r>
      <w:r w:rsidRPr="002F2B4D">
        <w:rPr>
          <w:rFonts w:cs="Arial"/>
          <w:b/>
          <w:i/>
          <w:iCs/>
          <w:color w:val="000000"/>
          <w:sz w:val="28"/>
          <w:szCs w:val="28"/>
          <w:lang w:val="el-GR"/>
        </w:rPr>
        <w:t>ειρήνη, περιβάλλον-βιοποικιλότητα , πυρηνικές  δοκιμές/εφαρμογές, γενετικοί  κώδικες  κλπ) ,</w:t>
      </w:r>
      <w:r w:rsidRPr="002F2B4D">
        <w:rPr>
          <w:b/>
          <w:i/>
          <w:iCs/>
          <w:sz w:val="28"/>
          <w:szCs w:val="28"/>
          <w:lang w:val="el-GR"/>
        </w:rPr>
        <w:t xml:space="preserve"> ευρίσκονται  στο  κρισιμότερο  σημείο  αλληλεξάρτησης  από  κάθε  άλλη  στιγμή  της  ιστορίας , με  τους  χώρους  εργασίας  και  παραγωγής  να  κατέχουν  αποφασιστικής  σημασίας  θέση   στο  κρίσιμο  σταυροδρόμι  αυτής  της  αλληλεξάρτησης.»</w:t>
      </w:r>
      <w:r w:rsidRPr="002F2B4D">
        <w:rPr>
          <w:rFonts w:cs="Arial"/>
          <w:b/>
          <w:bCs/>
          <w:sz w:val="28"/>
          <w:szCs w:val="28"/>
          <w:lang w:val="el-GR"/>
        </w:rPr>
        <w:t xml:space="preserve">  </w:t>
      </w:r>
    </w:p>
    <w:p w:rsidR="002F2B4D" w:rsidRPr="00A268ED" w:rsidRDefault="00A268ED" w:rsidP="002F2B4D">
      <w:pPr>
        <w:pStyle w:val="a3"/>
        <w:rPr>
          <w:rFonts w:cs="Arial"/>
          <w:bCs/>
          <w:sz w:val="22"/>
          <w:szCs w:val="22"/>
          <w:lang w:val="el-GR"/>
        </w:rPr>
      </w:pPr>
      <w:r w:rsidRPr="00A268ED">
        <w:rPr>
          <w:rFonts w:cs="Arial"/>
          <w:bCs/>
          <w:sz w:val="22"/>
          <w:szCs w:val="22"/>
          <w:lang w:val="el-GR"/>
        </w:rPr>
        <w:t>Από το κείμενο «Για την Αριστερά Σήμερα»</w:t>
      </w:r>
    </w:p>
    <w:p w:rsidR="00EB5A62" w:rsidRPr="00BD14A9" w:rsidRDefault="0091133F" w:rsidP="002F2B4D">
      <w:pPr>
        <w:pStyle w:val="a3"/>
        <w:rPr>
          <w:rFonts w:cs="Arial"/>
          <w:b/>
          <w:bCs/>
          <w:sz w:val="28"/>
          <w:szCs w:val="28"/>
          <w:lang w:val="el-GR"/>
        </w:rPr>
      </w:pPr>
      <w:r>
        <w:rPr>
          <w:rFonts w:cs="Arial"/>
          <w:b/>
          <w:bCs/>
          <w:sz w:val="28"/>
          <w:szCs w:val="28"/>
          <w:lang w:val="el-GR"/>
        </w:rPr>
        <w:t xml:space="preserve">                  </w:t>
      </w:r>
    </w:p>
    <w:p w:rsidR="0091133F" w:rsidRPr="00EB5A62" w:rsidRDefault="00EB5A62" w:rsidP="002F2B4D">
      <w:pPr>
        <w:pStyle w:val="a3"/>
        <w:rPr>
          <w:rFonts w:cs="Arial"/>
          <w:b/>
          <w:bCs/>
          <w:szCs w:val="24"/>
          <w:lang w:val="el-GR"/>
        </w:rPr>
      </w:pPr>
      <w:r w:rsidRPr="00BD14A9">
        <w:rPr>
          <w:rFonts w:cs="Arial"/>
          <w:b/>
          <w:bCs/>
          <w:sz w:val="28"/>
          <w:szCs w:val="28"/>
          <w:lang w:val="el-GR"/>
        </w:rPr>
        <w:t xml:space="preserve">                        </w:t>
      </w:r>
      <w:r w:rsidR="0091133F" w:rsidRPr="00EB5A62">
        <w:rPr>
          <w:rFonts w:cs="Arial"/>
          <w:b/>
          <w:bCs/>
          <w:szCs w:val="24"/>
          <w:lang w:val="el-GR"/>
        </w:rPr>
        <w:t>------------------------------------------------------</w:t>
      </w:r>
    </w:p>
    <w:p w:rsidR="0091133F" w:rsidRDefault="0091133F" w:rsidP="002F2B4D">
      <w:pPr>
        <w:pStyle w:val="a3"/>
        <w:rPr>
          <w:rFonts w:cs="Arial"/>
          <w:b/>
          <w:bCs/>
          <w:sz w:val="28"/>
          <w:szCs w:val="28"/>
          <w:lang w:val="el-GR"/>
        </w:rPr>
      </w:pPr>
    </w:p>
    <w:p w:rsidR="009321C9" w:rsidRDefault="002F2B4D" w:rsidP="009321C9">
      <w:pPr>
        <w:jc w:val="both"/>
        <w:rPr>
          <w:b/>
          <w:sz w:val="28"/>
          <w:szCs w:val="28"/>
        </w:rPr>
      </w:pPr>
      <w:r w:rsidRPr="002F2B4D">
        <w:rPr>
          <w:b/>
          <w:sz w:val="28"/>
          <w:szCs w:val="28"/>
        </w:rPr>
        <w:t>Εν κατακλείδι  οικονομικό έγκλημα ιδιαίτερα μεγάλης κλίμακας , όπως εν προκειμένω εις βάρος ολόκληρου λαού και ανεξάρτητης χώρας , δεν πραγματοποιείται εύκολα αν δεν μεσολαβήσουν και «συνοδά» αδικήματα , δόλια παραπλάνηση , απάτη, πλαστογράφηση στοιχείων , εκβιασμοί , κατασταλτικοί μηχανισμοί , προβοκάτσιες , αργυρώνητοι και με χυδαίο τρόπο διαφημιστές της καταστροφής της χώρας και του λαού (συνημμένα 34</w:t>
      </w:r>
      <w:r w:rsidRPr="002F2B4D">
        <w:rPr>
          <w:b/>
          <w:sz w:val="28"/>
          <w:szCs w:val="28"/>
          <w:vertAlign w:val="superscript"/>
        </w:rPr>
        <w:t>ο</w:t>
      </w:r>
      <w:r w:rsidRPr="002F2B4D">
        <w:rPr>
          <w:b/>
          <w:sz w:val="28"/>
          <w:szCs w:val="28"/>
        </w:rPr>
        <w:t xml:space="preserve"> , 35</w:t>
      </w:r>
      <w:r w:rsidRPr="002F2B4D">
        <w:rPr>
          <w:b/>
          <w:sz w:val="28"/>
          <w:szCs w:val="28"/>
          <w:vertAlign w:val="superscript"/>
        </w:rPr>
        <w:t xml:space="preserve">ο </w:t>
      </w:r>
      <w:r w:rsidRPr="002F2B4D">
        <w:rPr>
          <w:b/>
          <w:sz w:val="28"/>
          <w:szCs w:val="28"/>
        </w:rPr>
        <w:t>, 36</w:t>
      </w:r>
      <w:r w:rsidRPr="002F2B4D">
        <w:rPr>
          <w:b/>
          <w:sz w:val="28"/>
          <w:szCs w:val="28"/>
          <w:vertAlign w:val="superscript"/>
        </w:rPr>
        <w:t>ο</w:t>
      </w:r>
      <w:r w:rsidRPr="002F2B4D">
        <w:rPr>
          <w:b/>
          <w:sz w:val="28"/>
          <w:szCs w:val="28"/>
        </w:rPr>
        <w:t xml:space="preserve"> ) , κλπ,κλπ.</w:t>
      </w:r>
    </w:p>
    <w:p w:rsidR="009321C9" w:rsidRDefault="009321C9" w:rsidP="009321C9">
      <w:pPr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Από</w:t>
      </w:r>
      <w:r w:rsidRPr="009321C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</w:rPr>
        <w:t>ΑΙΤΗΣΗ (αρ.πρωτ.κατάθεσης 284</w:t>
      </w:r>
      <w:r w:rsidR="00287847">
        <w:rPr>
          <w:rFonts w:ascii="Arial" w:hAnsi="Arial" w:cs="Arial"/>
        </w:rPr>
        <w:t>/16-8-2012)</w:t>
      </w:r>
    </w:p>
    <w:p w:rsidR="009321C9" w:rsidRDefault="009321C9" w:rsidP="009321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Προς το Γραφείο του ΟΙΚΟΝΟΜΙΚΟΥ ΕΙΣΑΓΓΕΛΕΑ</w:t>
      </w:r>
    </w:p>
    <w:p w:rsidR="00416E2F" w:rsidRDefault="009321C9" w:rsidP="00FD25F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Κου ΓΡ. ΠΕΠΟΝΗ   (5</w:t>
      </w:r>
      <w:r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ορόφου Εισαγγελίας Εφετών Αθηνών)  16 Αυγούστου 2012 </w:t>
      </w:r>
      <w:r>
        <w:rPr>
          <w:rFonts w:cs="Arial"/>
        </w:rPr>
        <w:t>Θέμα της αίτησης: Κλήτευσή μου ως μάρτυρα στην υπόθεση {</w:t>
      </w:r>
      <w:r>
        <w:rPr>
          <w:rStyle w:val="a6"/>
          <w:rFonts w:cs="Arial"/>
          <w:szCs w:val="24"/>
        </w:rPr>
        <w:t>των τυχόν «εγκλημάτων σε βάρος της εθνικής οικονομίας»</w:t>
      </w:r>
      <w:r>
        <w:rPr>
          <w:rStyle w:val="a6"/>
          <w:rFonts w:cs="Arial"/>
          <w:b w:val="0"/>
          <w:bCs w:val="0"/>
          <w:szCs w:val="24"/>
        </w:rPr>
        <w:t xml:space="preserve"> με αφορμή</w:t>
      </w:r>
      <w:r>
        <w:rPr>
          <w:rStyle w:val="a6"/>
          <w:rFonts w:cs="Arial"/>
          <w:b w:val="0"/>
          <w:bCs w:val="0"/>
          <w:sz w:val="28"/>
          <w:szCs w:val="14"/>
        </w:rPr>
        <w:t xml:space="preserve"> </w:t>
      </w:r>
      <w:r>
        <w:rPr>
          <w:rFonts w:cs="Arial"/>
        </w:rPr>
        <w:t>και  τις «δηλώσεις Ρουμελιώτη»} και συσχετισμός της εν λόγω υπόθεσης με συναφείς καταγγελίες/μηνύσεις/δικογραφίες .</w:t>
      </w:r>
      <w:r w:rsidR="00BE14BD" w:rsidRPr="00C0377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FD25FC" w:rsidRPr="009321C9" w:rsidRDefault="00BE14BD" w:rsidP="00FD25FC">
      <w:pPr>
        <w:jc w:val="both"/>
        <w:rPr>
          <w:rFonts w:ascii="Arial" w:hAnsi="Arial" w:cs="Arial"/>
        </w:rPr>
      </w:pPr>
      <w:r w:rsidRPr="00C03778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FD25FC" w:rsidRDefault="00416E2F" w:rsidP="00FD25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--------------------------------------------------------------------</w:t>
      </w:r>
    </w:p>
    <w:p w:rsidR="00416E2F" w:rsidRDefault="00416E2F" w:rsidP="00FD25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95C4B" w:rsidRPr="00D25633" w:rsidRDefault="00495C4B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Προσφυγή στον Δημοκρατικό  Διάλογο , </w:t>
      </w:r>
      <w:r w:rsidR="001C13BB" w:rsidRPr="00D25633">
        <w:rPr>
          <w:rFonts w:ascii="Arial" w:hAnsi="Arial" w:cs="Arial"/>
          <w:b/>
          <w:i/>
          <w:color w:val="000000"/>
          <w:sz w:val="24"/>
          <w:szCs w:val="24"/>
        </w:rPr>
        <w:t>στη</w:t>
      </w:r>
      <w:r w:rsidR="00FF6552"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δημοκρατική  δημοσιότητα, σημαίνει προσφυγή</w:t>
      </w:r>
      <w:r w:rsidR="001C13BB"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στη</w:t>
      </w: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bookmarkStart w:id="0" w:name="_GoBack"/>
      <w:bookmarkEnd w:id="0"/>
      <w:r w:rsidRPr="00D25633">
        <w:rPr>
          <w:rFonts w:ascii="Arial" w:hAnsi="Arial" w:cs="Arial"/>
          <w:b/>
          <w:i/>
          <w:color w:val="000000"/>
          <w:sz w:val="24"/>
          <w:szCs w:val="24"/>
        </w:rPr>
        <w:t>«σφαίρα   όπου  ο  διάλογος  μπορεί  να  συνεχιστεί  και  πέραν  της  στιγμής  της  απόφασης , και  μάλιστα  με  τρόπο  ώστε  η  επικοινωνιακή  εξουσία  της  κοινής  γνώμης  να  μπορεί  να  επιβάλλει  την  αναθεώρηση  αποφάσεων»  (</w:t>
      </w:r>
      <w:r w:rsidRPr="00D25633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Albrecht</w:t>
      </w: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</w:t>
      </w:r>
      <w:proofErr w:type="spellStart"/>
      <w:r w:rsidRPr="00D25633">
        <w:rPr>
          <w:rFonts w:ascii="Arial" w:hAnsi="Arial" w:cs="Arial"/>
          <w:b/>
          <w:i/>
          <w:color w:val="000000"/>
          <w:sz w:val="24"/>
          <w:szCs w:val="24"/>
          <w:lang w:val="en-GB"/>
        </w:rPr>
        <w:t>Welmer</w:t>
      </w:r>
      <w:proofErr w:type="spellEnd"/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:  «Η  ΕΛΕΥΘΕΡΙΑ  ΣΤΟ  ΝΕΩΤΕΡΙΚΟ  ΚΟΣΜΟ–Για  μια  ερμηνευτική  του  δημοκρατικού  πολιτισμού» , στη  σελίδα  148  εκδόσεις  ΑΛΕΞΑΝΔΡΕΙΑ) .</w:t>
      </w:r>
    </w:p>
    <w:p w:rsidR="00416E2F" w:rsidRPr="00D25633" w:rsidRDefault="00416E2F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520D1" w:rsidRPr="00BD14A9" w:rsidRDefault="00416E2F" w:rsidP="002520D1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i/>
          <w:color w:val="000000"/>
          <w:sz w:val="24"/>
          <w:szCs w:val="24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-------------------------------</w:t>
      </w:r>
    </w:p>
    <w:p w:rsidR="002520D1" w:rsidRPr="00BD14A9" w:rsidRDefault="002520D1" w:rsidP="002520D1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520D1" w:rsidRPr="002520D1" w:rsidRDefault="002520D1" w:rsidP="002520D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CB5DF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«</w:t>
      </w:r>
      <w:r w:rsidRPr="004C4749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O</w:t>
      </w:r>
      <w:r w:rsidRPr="004C4749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Τζορτζ Ρόμπερτ Γκαμάζ, ο πρώτος σοβαρός ιστορικός του εργατικού κινήματος- αγωνιστής κι ο ίδιος - στη Βρετανία του 19ου αιώνα, έγραφε στα 1845: "Για μια επιτυχημένη επανάσταση δεν είναι ποτέ αρκετή η δυσαρέσκεια. Αυτό που απαιτείται είναι μια βαθιά και εμπεριστατωμένη πεποίθηση για το δίκαιο, την αναγκαιότητα και τη σπουδαιότητα των πολιτικών και κοινωνικών δικαιωμάτων."</w:t>
      </w:r>
      <w:r w:rsidRPr="00CB5DF4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.»</w:t>
      </w:r>
      <w:r w:rsidRPr="002520D1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(Αναδημοσιευμένο από άρθρο του Δ.Καζάκη.)</w:t>
      </w:r>
    </w:p>
    <w:p w:rsidR="00416E2F" w:rsidRPr="002520D1" w:rsidRDefault="00416E2F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2520D1" w:rsidRPr="002520D1" w:rsidRDefault="002520D1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-----------------------------------------------------------------</w:t>
      </w:r>
    </w:p>
    <w:p w:rsidR="00416E2F" w:rsidRDefault="00416E2F" w:rsidP="00FD25FC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C857D1" w:rsidRPr="00D25633" w:rsidRDefault="00D25633" w:rsidP="00FD25FC">
      <w:pPr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D25633">
        <w:rPr>
          <w:rFonts w:ascii="Arial" w:hAnsi="Arial" w:cs="Arial"/>
          <w:b/>
          <w:i/>
          <w:color w:val="000000"/>
          <w:sz w:val="20"/>
          <w:szCs w:val="20"/>
        </w:rPr>
        <w:t xml:space="preserve">           Απάντηση στους «κληρονόμους</w:t>
      </w:r>
      <w:r w:rsidR="00287847">
        <w:rPr>
          <w:rFonts w:ascii="Arial" w:hAnsi="Arial" w:cs="Arial"/>
          <w:b/>
          <w:i/>
          <w:color w:val="000000"/>
          <w:sz w:val="20"/>
          <w:szCs w:val="20"/>
        </w:rPr>
        <w:t xml:space="preserve"> του 10/1917</w:t>
      </w:r>
      <w:r w:rsidRPr="00D25633">
        <w:rPr>
          <w:rFonts w:ascii="Arial" w:hAnsi="Arial" w:cs="Arial"/>
          <w:b/>
          <w:i/>
          <w:color w:val="000000"/>
          <w:sz w:val="20"/>
          <w:szCs w:val="20"/>
        </w:rPr>
        <w:t xml:space="preserve">»: </w:t>
      </w:r>
      <w:r w:rsidR="00C857D1" w:rsidRPr="00D25633">
        <w:rPr>
          <w:rFonts w:ascii="Arial" w:hAnsi="Arial" w:cs="Arial"/>
          <w:b/>
          <w:i/>
          <w:color w:val="000000"/>
          <w:sz w:val="20"/>
          <w:szCs w:val="20"/>
        </w:rPr>
        <w:t xml:space="preserve">Σοσιαλισμός </w:t>
      </w:r>
      <w:r w:rsidR="00C857D1" w:rsidRPr="00FE242C">
        <w:rPr>
          <w:rFonts w:ascii="Arial" w:hAnsi="Arial" w:cs="Arial"/>
          <w:b/>
          <w:i/>
          <w:color w:val="000000"/>
          <w:sz w:val="24"/>
          <w:szCs w:val="24"/>
        </w:rPr>
        <w:t>=</w:t>
      </w:r>
      <w:r w:rsidR="00C857D1" w:rsidRPr="00D25633">
        <w:rPr>
          <w:rFonts w:ascii="Arial" w:hAnsi="Arial" w:cs="Arial"/>
          <w:b/>
          <w:i/>
          <w:color w:val="000000"/>
          <w:sz w:val="20"/>
          <w:szCs w:val="20"/>
        </w:rPr>
        <w:t xml:space="preserve"> Δημοκρατία σε Εφαρμογή</w:t>
      </w:r>
    </w:p>
    <w:p w:rsidR="00416E2F" w:rsidRDefault="00416E2F" w:rsidP="00FD25FC">
      <w:pPr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416E2F" w:rsidRPr="00BD14A9" w:rsidRDefault="00416E2F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---------------------------------</w:t>
      </w:r>
      <w:r w:rsidR="00A10B8F" w:rsidRPr="00BD14A9">
        <w:rPr>
          <w:rFonts w:ascii="Arial" w:hAnsi="Arial" w:cs="Arial"/>
          <w:b/>
          <w:i/>
          <w:color w:val="000000"/>
          <w:sz w:val="24"/>
          <w:szCs w:val="24"/>
        </w:rPr>
        <w:t>---------</w:t>
      </w:r>
    </w:p>
    <w:p w:rsidR="00A10B8F" w:rsidRPr="00BD14A9" w:rsidRDefault="00A10B8F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BD14A9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i/>
          <w:color w:val="000000"/>
          <w:sz w:val="24"/>
          <w:szCs w:val="24"/>
        </w:rPr>
        <w:t>Χρήσιμες υπενθυμίσεις</w:t>
      </w:r>
      <w:r w:rsidRPr="00BD14A9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C857D1" w:rsidRPr="00D25633" w:rsidRDefault="00C857D1" w:rsidP="00D25633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C857D1" w:rsidRPr="00D25633" w:rsidRDefault="00C857D1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>«Μπορείς να με πείς</w:t>
      </w:r>
      <w:r w:rsidR="00E22468"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ακόμα και </w:t>
      </w: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τσουκάλι</w:t>
      </w:r>
      <w:r w:rsidR="00E22468" w:rsidRPr="00D25633">
        <w:rPr>
          <w:rFonts w:ascii="Arial" w:hAnsi="Arial" w:cs="Arial"/>
          <w:b/>
          <w:i/>
          <w:color w:val="000000"/>
          <w:sz w:val="24"/>
          <w:szCs w:val="24"/>
        </w:rPr>
        <w:t>, όχι όμως και να</w:t>
      </w: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με βάλεις στη φωτιά»</w:t>
      </w:r>
    </w:p>
    <w:p w:rsidR="00C857D1" w:rsidRPr="00D25633" w:rsidRDefault="00C857D1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>«Κάθε γενίκευση είναι λανθασμένη, σ’ αυτό συμπεριλαμβάνεται και αυτό που μόλις τώρα είπα»</w:t>
      </w:r>
    </w:p>
    <w:p w:rsidR="00BE14BD" w:rsidRPr="00A57BC8" w:rsidRDefault="00416E2F" w:rsidP="00FD25FC">
      <w:pPr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  <w:r w:rsidRPr="00D25633"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  --------------------------------------------------------</w:t>
      </w:r>
    </w:p>
    <w:sectPr w:rsidR="00BE14BD" w:rsidRPr="00A57BC8" w:rsidSect="00A268ED">
      <w:pgSz w:w="11906" w:h="16838"/>
      <w:pgMar w:top="1440" w:right="991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5B0"/>
    <w:multiLevelType w:val="hybridMultilevel"/>
    <w:tmpl w:val="64BAB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367A"/>
    <w:rsid w:val="000F3E2B"/>
    <w:rsid w:val="001A0414"/>
    <w:rsid w:val="001C13BB"/>
    <w:rsid w:val="002520D1"/>
    <w:rsid w:val="00287847"/>
    <w:rsid w:val="002B367A"/>
    <w:rsid w:val="002F2B4D"/>
    <w:rsid w:val="002F4179"/>
    <w:rsid w:val="00303931"/>
    <w:rsid w:val="00324EE7"/>
    <w:rsid w:val="0033676C"/>
    <w:rsid w:val="00346DB0"/>
    <w:rsid w:val="003D2314"/>
    <w:rsid w:val="003D63F3"/>
    <w:rsid w:val="00416E2F"/>
    <w:rsid w:val="00495C4B"/>
    <w:rsid w:val="004E1153"/>
    <w:rsid w:val="00502C9F"/>
    <w:rsid w:val="0051338C"/>
    <w:rsid w:val="00546D84"/>
    <w:rsid w:val="006777BF"/>
    <w:rsid w:val="006F04ED"/>
    <w:rsid w:val="00833F8D"/>
    <w:rsid w:val="008D64D8"/>
    <w:rsid w:val="0091133F"/>
    <w:rsid w:val="009321C9"/>
    <w:rsid w:val="009410D5"/>
    <w:rsid w:val="00A00E78"/>
    <w:rsid w:val="00A10B8F"/>
    <w:rsid w:val="00A268ED"/>
    <w:rsid w:val="00A57BC8"/>
    <w:rsid w:val="00A75409"/>
    <w:rsid w:val="00BD14A9"/>
    <w:rsid w:val="00BE14BD"/>
    <w:rsid w:val="00C03778"/>
    <w:rsid w:val="00C857D1"/>
    <w:rsid w:val="00C96539"/>
    <w:rsid w:val="00D1670F"/>
    <w:rsid w:val="00D25633"/>
    <w:rsid w:val="00E13312"/>
    <w:rsid w:val="00E22468"/>
    <w:rsid w:val="00EB5A62"/>
    <w:rsid w:val="00EF5D92"/>
    <w:rsid w:val="00F526A5"/>
    <w:rsid w:val="00F766E3"/>
    <w:rsid w:val="00F86E0E"/>
    <w:rsid w:val="00FD25FC"/>
    <w:rsid w:val="00FE242C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2B36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har">
    <w:name w:val="Σώμα κειμένου Char"/>
    <w:basedOn w:val="a0"/>
    <w:link w:val="a3"/>
    <w:semiHidden/>
    <w:rsid w:val="002B367A"/>
    <w:rPr>
      <w:rFonts w:ascii="Arial" w:eastAsia="Times New Roman" w:hAnsi="Arial" w:cs="Times New Roman"/>
      <w:sz w:val="24"/>
      <w:szCs w:val="20"/>
      <w:lang w:val="en-US"/>
    </w:rPr>
  </w:style>
  <w:style w:type="paragraph" w:styleId="a4">
    <w:name w:val="List Paragraph"/>
    <w:basedOn w:val="a"/>
    <w:uiPriority w:val="34"/>
    <w:qFormat/>
    <w:rsid w:val="00495C4B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E1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1331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Char"/>
    <w:uiPriority w:val="99"/>
    <w:semiHidden/>
    <w:unhideWhenUsed/>
    <w:rsid w:val="009321C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9321C9"/>
    <w:rPr>
      <w:sz w:val="16"/>
      <w:szCs w:val="16"/>
    </w:rPr>
  </w:style>
  <w:style w:type="character" w:styleId="a6">
    <w:name w:val="Strong"/>
    <w:basedOn w:val="a0"/>
    <w:qFormat/>
    <w:rsid w:val="009321C9"/>
    <w:rPr>
      <w:b/>
      <w:bCs/>
    </w:rPr>
  </w:style>
  <w:style w:type="character" w:customStyle="1" w:styleId="apple-converted-space">
    <w:name w:val="apple-converted-space"/>
    <w:basedOn w:val="a0"/>
    <w:rsid w:val="00F76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Griboyiannis</dc:creator>
  <cp:keywords/>
  <dc:description/>
  <cp:lastModifiedBy>George Griboyiannis</cp:lastModifiedBy>
  <cp:revision>103</cp:revision>
  <cp:lastPrinted>2016-02-09T12:47:00Z</cp:lastPrinted>
  <dcterms:created xsi:type="dcterms:W3CDTF">2016-02-09T12:18:00Z</dcterms:created>
  <dcterms:modified xsi:type="dcterms:W3CDTF">2020-03-16T09:51:00Z</dcterms:modified>
</cp:coreProperties>
</file>