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4FAFA" w14:textId="4842E8B0" w:rsidR="00695B8C" w:rsidRPr="00635481" w:rsidRDefault="00BD3149" w:rsidP="00BD3149">
      <w:pPr>
        <w:jc w:val="both"/>
        <w:rPr>
          <w:b/>
          <w:bCs/>
        </w:rPr>
      </w:pPr>
      <w:r w:rsidRPr="00635481">
        <w:rPr>
          <w:b/>
          <w:bCs/>
        </w:rPr>
        <w:t>ΕΠΙΛΟΓΟΣ ΕΠΙ ΤΗΣ ΑΝΑΦΟΡΑΣ 153</w:t>
      </w:r>
      <w:r w:rsidR="00635481">
        <w:rPr>
          <w:b/>
          <w:bCs/>
        </w:rPr>
        <w:t>/</w:t>
      </w:r>
      <w:r w:rsidRPr="00635481">
        <w:rPr>
          <w:b/>
          <w:bCs/>
        </w:rPr>
        <w:t>24-1-2024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3297"/>
      </w:tblGrid>
      <w:tr w:rsidR="00DE5B4E" w:rsidRPr="00DE5B4E" w14:paraId="79F67665" w14:textId="77777777" w:rsidTr="00DE5B4E">
        <w:trPr>
          <w:tblCellSpacing w:w="15" w:type="dxa"/>
        </w:trPr>
        <w:tc>
          <w:tcPr>
            <w:tcW w:w="6" w:type="dxa"/>
            <w:shd w:val="clear" w:color="auto" w:fill="FFFFFF"/>
            <w:noWrap/>
            <w:tcMar>
              <w:top w:w="20" w:type="dxa"/>
              <w:left w:w="0" w:type="dxa"/>
              <w:bottom w:w="20" w:type="dxa"/>
              <w:right w:w="160" w:type="dxa"/>
            </w:tcMar>
            <w:hideMark/>
          </w:tcPr>
          <w:p w14:paraId="7DDD3A09" w14:textId="77777777" w:rsidR="00DE5B4E" w:rsidRPr="00DE5B4E" w:rsidRDefault="00DE5B4E" w:rsidP="00DE5B4E">
            <w:pPr>
              <w:spacing w:after="0" w:line="200" w:lineRule="atLeast"/>
              <w:jc w:val="right"/>
              <w:rPr>
                <w:rFonts w:ascii="Helvetica" w:eastAsia="Times New Roman" w:hAnsi="Helvetica" w:cs="Helvetica"/>
                <w:color w:val="999999"/>
                <w:sz w:val="14"/>
                <w:szCs w:val="14"/>
                <w:lang w:eastAsia="el-GR"/>
              </w:rPr>
            </w:pPr>
            <w:r w:rsidRPr="00DE5B4E">
              <w:rPr>
                <w:rFonts w:ascii="Helvetica" w:eastAsia="Times New Roman" w:hAnsi="Helvetica" w:cs="Helvetica"/>
                <w:color w:val="999999"/>
                <w:sz w:val="14"/>
                <w:lang w:eastAsia="el-GR"/>
              </w:rPr>
              <w:t>από:</w:t>
            </w:r>
          </w:p>
        </w:tc>
        <w:tc>
          <w:tcPr>
            <w:tcW w:w="6" w:type="dxa"/>
            <w:shd w:val="clear" w:color="auto" w:fill="FFFFFF"/>
            <w:tcMar>
              <w:top w:w="20" w:type="dxa"/>
              <w:left w:w="0" w:type="dxa"/>
              <w:bottom w:w="20" w:type="dxa"/>
              <w:right w:w="0" w:type="dxa"/>
            </w:tcMar>
            <w:hideMark/>
          </w:tcPr>
          <w:p w14:paraId="2B0856CB" w14:textId="77777777" w:rsidR="00DE5B4E" w:rsidRPr="00DE5B4E" w:rsidRDefault="00DE5B4E" w:rsidP="00DE5B4E">
            <w:pPr>
              <w:spacing w:after="0" w:line="200" w:lineRule="atLeast"/>
              <w:rPr>
                <w:rFonts w:ascii="Helvetica" w:eastAsia="Times New Roman" w:hAnsi="Helvetica" w:cs="Helvetica"/>
                <w:color w:val="222222"/>
                <w:sz w:val="14"/>
                <w:szCs w:val="14"/>
                <w:lang w:eastAsia="el-GR"/>
              </w:rPr>
            </w:pPr>
            <w:r w:rsidRPr="00DE5B4E">
              <w:rPr>
                <w:rFonts w:ascii="Helvetica" w:eastAsia="Times New Roman" w:hAnsi="Helvetica" w:cs="Helvetica"/>
                <w:b/>
                <w:bCs/>
                <w:color w:val="1F1F1F"/>
                <w:sz w:val="14"/>
                <w:lang w:eastAsia="el-GR"/>
              </w:rPr>
              <w:t>Γεώργιος Γρυμπογιάννης</w:t>
            </w:r>
            <w:r w:rsidRPr="00DE5B4E">
              <w:rPr>
                <w:rFonts w:ascii="Helvetica" w:eastAsia="Times New Roman" w:hAnsi="Helvetica" w:cs="Helvetica"/>
                <w:color w:val="222222"/>
                <w:sz w:val="14"/>
                <w:lang w:eastAsia="el-GR"/>
              </w:rPr>
              <w:t> </w:t>
            </w:r>
            <w:r w:rsidRPr="00DE5B4E">
              <w:rPr>
                <w:rFonts w:ascii="Helvetica" w:eastAsia="Times New Roman" w:hAnsi="Helvetica" w:cs="Helvetica"/>
                <w:color w:val="5E5E5E"/>
                <w:sz w:val="14"/>
                <w:lang w:eastAsia="el-GR"/>
              </w:rPr>
              <w:t>&lt;george.griboyiannis@gmail.com&gt;</w:t>
            </w:r>
          </w:p>
        </w:tc>
      </w:tr>
      <w:tr w:rsidR="00DE5B4E" w:rsidRPr="00DE5B4E" w14:paraId="06FB99AA" w14:textId="77777777" w:rsidTr="00DE5B4E">
        <w:trPr>
          <w:tblCellSpacing w:w="15" w:type="dxa"/>
        </w:trPr>
        <w:tc>
          <w:tcPr>
            <w:tcW w:w="6" w:type="dxa"/>
            <w:shd w:val="clear" w:color="auto" w:fill="FFFFFF"/>
            <w:noWrap/>
            <w:tcMar>
              <w:top w:w="20" w:type="dxa"/>
              <w:left w:w="0" w:type="dxa"/>
              <w:bottom w:w="20" w:type="dxa"/>
              <w:right w:w="160" w:type="dxa"/>
            </w:tcMar>
            <w:hideMark/>
          </w:tcPr>
          <w:p w14:paraId="7F28F9EC" w14:textId="77777777" w:rsidR="00DE5B4E" w:rsidRPr="00DE5B4E" w:rsidRDefault="00DE5B4E" w:rsidP="00DE5B4E">
            <w:pPr>
              <w:spacing w:after="0" w:line="200" w:lineRule="atLeast"/>
              <w:jc w:val="right"/>
              <w:rPr>
                <w:rFonts w:ascii="Helvetica" w:eastAsia="Times New Roman" w:hAnsi="Helvetica" w:cs="Helvetica"/>
                <w:color w:val="999999"/>
                <w:sz w:val="14"/>
                <w:szCs w:val="14"/>
                <w:lang w:eastAsia="el-GR"/>
              </w:rPr>
            </w:pPr>
            <w:r w:rsidRPr="00DE5B4E">
              <w:rPr>
                <w:rFonts w:ascii="Helvetica" w:eastAsia="Times New Roman" w:hAnsi="Helvetica" w:cs="Helvetica"/>
                <w:color w:val="999999"/>
                <w:sz w:val="14"/>
                <w:lang w:eastAsia="el-GR"/>
              </w:rPr>
              <w:t>προς:</w:t>
            </w:r>
          </w:p>
        </w:tc>
        <w:tc>
          <w:tcPr>
            <w:tcW w:w="6" w:type="dxa"/>
            <w:shd w:val="clear" w:color="auto" w:fill="FFFFFF"/>
            <w:tcMar>
              <w:top w:w="20" w:type="dxa"/>
              <w:left w:w="0" w:type="dxa"/>
              <w:bottom w:w="20" w:type="dxa"/>
              <w:right w:w="0" w:type="dxa"/>
            </w:tcMar>
            <w:hideMark/>
          </w:tcPr>
          <w:p w14:paraId="6208CF0A" w14:textId="77777777" w:rsidR="00DE5B4E" w:rsidRPr="00DE5B4E" w:rsidRDefault="00DE5B4E" w:rsidP="00DE5B4E">
            <w:pPr>
              <w:spacing w:after="0" w:line="200" w:lineRule="atLeast"/>
              <w:rPr>
                <w:rFonts w:ascii="Helvetica" w:eastAsia="Times New Roman" w:hAnsi="Helvetica" w:cs="Helvetica"/>
                <w:color w:val="222222"/>
                <w:sz w:val="14"/>
                <w:szCs w:val="14"/>
                <w:lang w:eastAsia="el-GR"/>
              </w:rPr>
            </w:pPr>
            <w:r w:rsidRPr="00DE5B4E">
              <w:rPr>
                <w:rFonts w:ascii="Helvetica" w:eastAsia="Times New Roman" w:hAnsi="Helvetica" w:cs="Helvetica"/>
                <w:color w:val="222222"/>
                <w:sz w:val="14"/>
                <w:lang w:eastAsia="el-GR"/>
              </w:rPr>
              <w:t>president@areiospagos.gr,</w:t>
            </w:r>
            <w:r w:rsidRPr="00DE5B4E">
              <w:rPr>
                <w:rFonts w:ascii="Helvetica" w:eastAsia="Times New Roman" w:hAnsi="Helvetica" w:cs="Helvetica"/>
                <w:color w:val="222222"/>
                <w:sz w:val="14"/>
                <w:szCs w:val="14"/>
                <w:lang w:eastAsia="el-GR"/>
              </w:rPr>
              <w:br/>
            </w:r>
            <w:r w:rsidRPr="00DE5B4E">
              <w:rPr>
                <w:rFonts w:ascii="Helvetica" w:eastAsia="Times New Roman" w:hAnsi="Helvetica" w:cs="Helvetica"/>
                <w:color w:val="222222"/>
                <w:sz w:val="14"/>
                <w:lang w:eastAsia="el-GR"/>
              </w:rPr>
              <w:t>mailbox@kke.gr,</w:t>
            </w:r>
            <w:r w:rsidRPr="00DE5B4E">
              <w:rPr>
                <w:rFonts w:ascii="Helvetica" w:eastAsia="Times New Roman" w:hAnsi="Helvetica" w:cs="Helvetica"/>
                <w:color w:val="222222"/>
                <w:sz w:val="14"/>
                <w:szCs w:val="14"/>
                <w:lang w:eastAsia="el-GR"/>
              </w:rPr>
              <w:br/>
            </w:r>
            <w:r w:rsidRPr="00DE5B4E">
              <w:rPr>
                <w:rFonts w:ascii="Helvetica" w:eastAsia="Times New Roman" w:hAnsi="Helvetica" w:cs="Helvetica"/>
                <w:color w:val="222222"/>
                <w:sz w:val="14"/>
                <w:lang w:eastAsia="el-GR"/>
              </w:rPr>
              <w:t>nomikografeio.is@gmail.com,</w:t>
            </w:r>
            <w:r w:rsidRPr="00DE5B4E">
              <w:rPr>
                <w:rFonts w:ascii="Helvetica" w:eastAsia="Times New Roman" w:hAnsi="Helvetica" w:cs="Helvetica"/>
                <w:color w:val="222222"/>
                <w:sz w:val="14"/>
                <w:szCs w:val="14"/>
                <w:lang w:eastAsia="el-GR"/>
              </w:rPr>
              <w:br/>
            </w:r>
            <w:r w:rsidRPr="00DE5B4E">
              <w:rPr>
                <w:rFonts w:ascii="Helvetica" w:eastAsia="Times New Roman" w:hAnsi="Helvetica" w:cs="Helvetica"/>
                <w:color w:val="222222"/>
                <w:sz w:val="14"/>
                <w:lang w:eastAsia="el-GR"/>
              </w:rPr>
              <w:t>idiaitero@imd.gr</w:t>
            </w:r>
            <w:r w:rsidRPr="00DE5B4E">
              <w:rPr>
                <w:rFonts w:ascii="Helvetica" w:eastAsia="Times New Roman" w:hAnsi="Helvetica" w:cs="Helvetica"/>
                <w:color w:val="222222"/>
                <w:sz w:val="14"/>
                <w:szCs w:val="14"/>
                <w:lang w:eastAsia="el-GR"/>
              </w:rPr>
              <w:br/>
            </w:r>
          </w:p>
        </w:tc>
      </w:tr>
      <w:tr w:rsidR="00DE5B4E" w:rsidRPr="00DE5B4E" w14:paraId="3707A5BA" w14:textId="77777777" w:rsidTr="00DE5B4E">
        <w:trPr>
          <w:tblCellSpacing w:w="15" w:type="dxa"/>
        </w:trPr>
        <w:tc>
          <w:tcPr>
            <w:tcW w:w="6" w:type="dxa"/>
            <w:shd w:val="clear" w:color="auto" w:fill="FFFFFF"/>
            <w:noWrap/>
            <w:tcMar>
              <w:top w:w="20" w:type="dxa"/>
              <w:left w:w="0" w:type="dxa"/>
              <w:bottom w:w="20" w:type="dxa"/>
              <w:right w:w="160" w:type="dxa"/>
            </w:tcMar>
            <w:hideMark/>
          </w:tcPr>
          <w:p w14:paraId="7D42B8DD" w14:textId="77777777" w:rsidR="00DE5B4E" w:rsidRPr="00DE5B4E" w:rsidRDefault="00DE5B4E" w:rsidP="00DE5B4E">
            <w:pPr>
              <w:spacing w:after="0" w:line="200" w:lineRule="atLeast"/>
              <w:jc w:val="right"/>
              <w:rPr>
                <w:rFonts w:ascii="Helvetica" w:eastAsia="Times New Roman" w:hAnsi="Helvetica" w:cs="Helvetica"/>
                <w:color w:val="999999"/>
                <w:sz w:val="14"/>
                <w:szCs w:val="14"/>
                <w:lang w:eastAsia="el-GR"/>
              </w:rPr>
            </w:pPr>
            <w:r w:rsidRPr="00DE5B4E">
              <w:rPr>
                <w:rFonts w:ascii="Helvetica" w:eastAsia="Times New Roman" w:hAnsi="Helvetica" w:cs="Helvetica"/>
                <w:color w:val="999999"/>
                <w:sz w:val="14"/>
                <w:lang w:eastAsia="el-GR"/>
              </w:rPr>
              <w:t>ημερομηνία:</w:t>
            </w:r>
          </w:p>
        </w:tc>
        <w:tc>
          <w:tcPr>
            <w:tcW w:w="6" w:type="dxa"/>
            <w:shd w:val="clear" w:color="auto" w:fill="FFFFFF"/>
            <w:tcMar>
              <w:top w:w="20" w:type="dxa"/>
              <w:left w:w="0" w:type="dxa"/>
              <w:bottom w:w="20" w:type="dxa"/>
              <w:right w:w="0" w:type="dxa"/>
            </w:tcMar>
            <w:hideMark/>
          </w:tcPr>
          <w:p w14:paraId="03BAF9A3" w14:textId="77777777" w:rsidR="00DE5B4E" w:rsidRPr="00DE5B4E" w:rsidRDefault="00DE5B4E" w:rsidP="00DE5B4E">
            <w:pPr>
              <w:spacing w:after="0" w:line="200" w:lineRule="atLeast"/>
              <w:rPr>
                <w:rFonts w:ascii="Helvetica" w:eastAsia="Times New Roman" w:hAnsi="Helvetica" w:cs="Helvetica"/>
                <w:color w:val="222222"/>
                <w:sz w:val="14"/>
                <w:szCs w:val="14"/>
                <w:lang w:eastAsia="el-GR"/>
              </w:rPr>
            </w:pPr>
            <w:r w:rsidRPr="00DE5B4E">
              <w:rPr>
                <w:rFonts w:ascii="Helvetica" w:eastAsia="Times New Roman" w:hAnsi="Helvetica" w:cs="Helvetica"/>
                <w:color w:val="222222"/>
                <w:sz w:val="14"/>
                <w:lang w:eastAsia="el-GR"/>
              </w:rPr>
              <w:t>3 Φεβ 2024, 12:30 μ.μ.</w:t>
            </w:r>
          </w:p>
        </w:tc>
      </w:tr>
      <w:tr w:rsidR="00DE5B4E" w:rsidRPr="00DE5B4E" w14:paraId="44F37B73" w14:textId="77777777" w:rsidTr="00DE5B4E">
        <w:trPr>
          <w:tblCellSpacing w:w="15" w:type="dxa"/>
        </w:trPr>
        <w:tc>
          <w:tcPr>
            <w:tcW w:w="6" w:type="dxa"/>
            <w:shd w:val="clear" w:color="auto" w:fill="FFFFFF"/>
            <w:noWrap/>
            <w:tcMar>
              <w:top w:w="20" w:type="dxa"/>
              <w:left w:w="0" w:type="dxa"/>
              <w:bottom w:w="20" w:type="dxa"/>
              <w:right w:w="160" w:type="dxa"/>
            </w:tcMar>
            <w:hideMark/>
          </w:tcPr>
          <w:p w14:paraId="3B6D9D4C" w14:textId="77777777" w:rsidR="00DE5B4E" w:rsidRPr="00DE5B4E" w:rsidRDefault="00DE5B4E" w:rsidP="00DE5B4E">
            <w:pPr>
              <w:spacing w:after="0" w:line="200" w:lineRule="atLeast"/>
              <w:jc w:val="right"/>
              <w:rPr>
                <w:rFonts w:ascii="Helvetica" w:eastAsia="Times New Roman" w:hAnsi="Helvetica" w:cs="Helvetica"/>
                <w:color w:val="999999"/>
                <w:sz w:val="14"/>
                <w:szCs w:val="14"/>
                <w:lang w:eastAsia="el-GR"/>
              </w:rPr>
            </w:pPr>
            <w:r w:rsidRPr="00DE5B4E">
              <w:rPr>
                <w:rFonts w:ascii="Helvetica" w:eastAsia="Times New Roman" w:hAnsi="Helvetica" w:cs="Helvetica"/>
                <w:color w:val="999999"/>
                <w:sz w:val="14"/>
                <w:lang w:eastAsia="el-GR"/>
              </w:rPr>
              <w:t>θέμα:</w:t>
            </w:r>
          </w:p>
        </w:tc>
        <w:tc>
          <w:tcPr>
            <w:tcW w:w="6" w:type="dxa"/>
            <w:shd w:val="clear" w:color="auto" w:fill="FFFFFF"/>
            <w:tcMar>
              <w:top w:w="20" w:type="dxa"/>
              <w:left w:w="0" w:type="dxa"/>
              <w:bottom w:w="20" w:type="dxa"/>
              <w:right w:w="0" w:type="dxa"/>
            </w:tcMar>
            <w:hideMark/>
          </w:tcPr>
          <w:p w14:paraId="77384672" w14:textId="77777777" w:rsidR="00DE5B4E" w:rsidRPr="00DE5B4E" w:rsidRDefault="00DE5B4E" w:rsidP="00DE5B4E">
            <w:pPr>
              <w:spacing w:after="0" w:line="200" w:lineRule="atLeast"/>
              <w:rPr>
                <w:rFonts w:ascii="Helvetica" w:eastAsia="Times New Roman" w:hAnsi="Helvetica" w:cs="Helvetica"/>
                <w:color w:val="222222"/>
                <w:sz w:val="14"/>
                <w:szCs w:val="14"/>
                <w:lang w:eastAsia="el-GR"/>
              </w:rPr>
            </w:pPr>
            <w:r w:rsidRPr="00DE5B4E">
              <w:rPr>
                <w:rFonts w:ascii="Helvetica" w:eastAsia="Times New Roman" w:hAnsi="Helvetica" w:cs="Helvetica"/>
                <w:color w:val="222222"/>
                <w:sz w:val="14"/>
                <w:lang w:eastAsia="el-GR"/>
              </w:rPr>
              <w:t>ΓΑΜΟΣ ΟΜΟΦΥΛΩΝ-Επίλογος επί της αναφοράς 153/24-1-2024 </w:t>
            </w:r>
          </w:p>
        </w:tc>
      </w:tr>
      <w:tr w:rsidR="00DE5B4E" w:rsidRPr="00DE5B4E" w14:paraId="460AEB5E" w14:textId="77777777" w:rsidTr="00DE5B4E">
        <w:trPr>
          <w:tblCellSpacing w:w="15" w:type="dxa"/>
        </w:trPr>
        <w:tc>
          <w:tcPr>
            <w:tcW w:w="6" w:type="dxa"/>
            <w:shd w:val="clear" w:color="auto" w:fill="FFFFFF"/>
            <w:noWrap/>
            <w:tcMar>
              <w:top w:w="20" w:type="dxa"/>
              <w:left w:w="0" w:type="dxa"/>
              <w:bottom w:w="20" w:type="dxa"/>
              <w:right w:w="160" w:type="dxa"/>
            </w:tcMar>
            <w:hideMark/>
          </w:tcPr>
          <w:p w14:paraId="4BD3C451" w14:textId="77777777" w:rsidR="00DE5B4E" w:rsidRPr="00DE5B4E" w:rsidRDefault="00DE5B4E" w:rsidP="00DE5B4E">
            <w:pPr>
              <w:spacing w:after="0" w:line="200" w:lineRule="atLeast"/>
              <w:jc w:val="right"/>
              <w:rPr>
                <w:rFonts w:ascii="Helvetica" w:eastAsia="Times New Roman" w:hAnsi="Helvetica" w:cs="Helvetica"/>
                <w:color w:val="999999"/>
                <w:sz w:val="14"/>
                <w:szCs w:val="14"/>
                <w:lang w:eastAsia="el-GR"/>
              </w:rPr>
            </w:pPr>
            <w:r w:rsidRPr="00DE5B4E">
              <w:rPr>
                <w:rFonts w:ascii="Helvetica" w:eastAsia="Times New Roman" w:hAnsi="Helvetica" w:cs="Helvetica"/>
                <w:color w:val="999999"/>
                <w:sz w:val="14"/>
                <w:lang w:eastAsia="el-GR"/>
              </w:rPr>
              <w:t>εστάλη από:</w:t>
            </w:r>
          </w:p>
        </w:tc>
        <w:tc>
          <w:tcPr>
            <w:tcW w:w="6" w:type="dxa"/>
            <w:shd w:val="clear" w:color="auto" w:fill="FFFFFF"/>
            <w:tcMar>
              <w:top w:w="20" w:type="dxa"/>
              <w:left w:w="0" w:type="dxa"/>
              <w:bottom w:w="20" w:type="dxa"/>
              <w:right w:w="0" w:type="dxa"/>
            </w:tcMar>
            <w:hideMark/>
          </w:tcPr>
          <w:p w14:paraId="161F3397" w14:textId="77777777" w:rsidR="00DE5B4E" w:rsidRPr="00DE5B4E" w:rsidRDefault="00DE5B4E" w:rsidP="00DE5B4E">
            <w:pPr>
              <w:spacing w:after="0" w:line="200" w:lineRule="atLeast"/>
              <w:rPr>
                <w:rFonts w:ascii="Helvetica" w:eastAsia="Times New Roman" w:hAnsi="Helvetica" w:cs="Helvetica"/>
                <w:color w:val="222222"/>
                <w:sz w:val="14"/>
                <w:szCs w:val="14"/>
                <w:lang w:eastAsia="el-GR"/>
              </w:rPr>
            </w:pPr>
            <w:r w:rsidRPr="00DE5B4E">
              <w:rPr>
                <w:rFonts w:ascii="Helvetica" w:eastAsia="Times New Roman" w:hAnsi="Helvetica" w:cs="Helvetica"/>
                <w:color w:val="222222"/>
                <w:sz w:val="14"/>
                <w:lang w:eastAsia="el-GR"/>
              </w:rPr>
              <w:t>gmail.com</w:t>
            </w:r>
          </w:p>
        </w:tc>
      </w:tr>
    </w:tbl>
    <w:p w14:paraId="2BF441E0" w14:textId="77777777" w:rsidR="00BD3149" w:rsidRDefault="00BD3149" w:rsidP="00BD31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  <w:lang w:eastAsia="el-GR"/>
        </w:rPr>
      </w:pPr>
    </w:p>
    <w:p w14:paraId="54900837" w14:textId="77777777" w:rsidR="00BD3149" w:rsidRDefault="00BD3149" w:rsidP="00BD31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  <w:lang w:eastAsia="el-GR"/>
        </w:rPr>
      </w:pPr>
    </w:p>
    <w:p w14:paraId="3497F7A7" w14:textId="77777777" w:rsidR="00BD3149" w:rsidRPr="00635481" w:rsidRDefault="00BD3149" w:rsidP="00BD31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l-GR"/>
        </w:rPr>
      </w:pPr>
      <w:r w:rsidRPr="00635481">
        <w:rPr>
          <w:rFonts w:ascii="Arial" w:eastAsia="Times New Roman" w:hAnsi="Arial" w:cs="Arial"/>
          <w:color w:val="222222"/>
          <w:shd w:val="clear" w:color="auto" w:fill="FFFFFF"/>
          <w:lang w:eastAsia="el-GR"/>
        </w:rPr>
        <w:t>Επίλογος επί της αναφοράς 153/24-1-2024 με αφορμή το επισυναπτόμενο άρθρο από το οποίο και τα πιο κάτω αποσπάσματα, όπου και επισημαίνουμε τα κρίσιμα σημεία:</w:t>
      </w:r>
    </w:p>
    <w:p w14:paraId="45049B0F" w14:textId="77777777" w:rsidR="00BD3149" w:rsidRPr="00635481" w:rsidRDefault="00BD3149" w:rsidP="00BD31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l-GR"/>
        </w:rPr>
      </w:pPr>
      <w:r w:rsidRPr="00635481">
        <w:rPr>
          <w:rFonts w:ascii="Arial" w:eastAsia="Times New Roman" w:hAnsi="Arial" w:cs="Arial"/>
          <w:color w:val="222222"/>
          <w:shd w:val="clear" w:color="auto" w:fill="FFFFFF"/>
          <w:lang w:eastAsia="el-GR"/>
        </w:rPr>
        <w:t>"</w:t>
      </w:r>
      <w:r w:rsidRPr="00635481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l-GR"/>
        </w:rPr>
        <w:t>Δεν χρειάζονται απόρρητες πληροφορίες για να καταλάβουμε ότι οι πιέσεις</w:t>
      </w:r>
      <w:r w:rsidRPr="00635481">
        <w:rPr>
          <w:rFonts w:ascii="Arial" w:eastAsia="Times New Roman" w:hAnsi="Arial" w:cs="Arial"/>
          <w:color w:val="222222"/>
          <w:shd w:val="clear" w:color="auto" w:fill="FFFFFF"/>
          <w:lang w:eastAsia="el-GR"/>
        </w:rPr>
        <w:t> (σ.σ.= καταγγελλόμενο μέγεθος αρμοδιότητας  οπωσδήποτε του Αρείου Πάγου να το αντιμετωπίσει και μάλιστα άμεσα και αποτελεσματικά  διότι 14-15/2/2024 το έγκλημα "νομιμοποιείται" στη Βουλή, σε σχέση και με τις συνακόλουθες συνέπειες των πιέσεων) </w:t>
      </w:r>
      <w:r w:rsidRPr="00635481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l-GR"/>
        </w:rPr>
        <w:t>για να περάσουν τώρα αμέσως οι νόμοι για τους ομοφυλόφιλους είναι αφόρητες.</w:t>
      </w:r>
      <w:r w:rsidRPr="00635481">
        <w:rPr>
          <w:rFonts w:ascii="Arial" w:eastAsia="Times New Roman" w:hAnsi="Arial" w:cs="Arial"/>
          <w:color w:val="222222"/>
          <w:shd w:val="clear" w:color="auto" w:fill="FFFFFF"/>
          <w:lang w:eastAsia="el-GR"/>
        </w:rPr>
        <w:t>" (σ.σ.=εκβίαση ισοδύναμη μεθοδολογικά με αυτήν των μνημονίων και "ανώτερη" ως προς το ότι αφορά προπαρασκευαστική πράξη εγκλήματος κατά ολόκληρης της ανθρωπότητας,  σύμφωνα εν προκειμένω </w:t>
      </w:r>
      <w:r w:rsidRPr="00635481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l-GR"/>
        </w:rPr>
        <w:t>και</w:t>
      </w:r>
      <w:r w:rsidRPr="00635481">
        <w:rPr>
          <w:rFonts w:ascii="Arial" w:eastAsia="Times New Roman" w:hAnsi="Arial" w:cs="Arial"/>
          <w:color w:val="222222"/>
          <w:shd w:val="clear" w:color="auto" w:fill="FFFFFF"/>
          <w:lang w:eastAsia="el-GR"/>
        </w:rPr>
        <w:t> με τον αρθρογράφο κύριο Απόστολο Αποστολόπουλο).</w:t>
      </w:r>
    </w:p>
    <w:p w14:paraId="5CBD5CAC" w14:textId="77777777" w:rsidR="00BD3149" w:rsidRPr="00635481" w:rsidRDefault="00BD3149" w:rsidP="00BD31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l-GR"/>
        </w:rPr>
      </w:pPr>
      <w:r w:rsidRPr="00635481">
        <w:rPr>
          <w:rFonts w:ascii="Arial" w:eastAsia="Times New Roman" w:hAnsi="Arial" w:cs="Arial"/>
          <w:color w:val="222222"/>
          <w:shd w:val="clear" w:color="auto" w:fill="FFFFFF"/>
          <w:lang w:eastAsia="el-GR"/>
        </w:rPr>
        <w:t>"Η ομοφυλοφιλία πιθανόν θα εγκατασταθεί επισήμως στη Δύση, αφού οι αντιστάσεις είναι υπαρκτές, αλλά περιορισμένες."...</w:t>
      </w:r>
    </w:p>
    <w:p w14:paraId="67992499" w14:textId="77777777" w:rsidR="00BD3149" w:rsidRPr="00635481" w:rsidRDefault="00BD3149" w:rsidP="00BD31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l-GR"/>
        </w:rPr>
      </w:pPr>
      <w:r w:rsidRPr="00635481">
        <w:rPr>
          <w:rFonts w:ascii="Arial" w:eastAsia="Times New Roman" w:hAnsi="Arial" w:cs="Arial"/>
          <w:color w:val="222222"/>
          <w:shd w:val="clear" w:color="auto" w:fill="FFFFFF"/>
          <w:lang w:eastAsia="el-GR"/>
        </w:rPr>
        <w:t>"Η οικογένεια, λέγαμε, είναι ο σκληρός πυρήνας αντίστασης </w:t>
      </w:r>
      <w:r w:rsidRPr="00635481">
        <w:rPr>
          <w:rFonts w:ascii="Arial" w:eastAsia="Times New Roman" w:hAnsi="Arial" w:cs="Arial"/>
          <w:b/>
          <w:bCs/>
          <w:color w:val="222222"/>
          <w:u w:val="single"/>
          <w:shd w:val="clear" w:color="auto" w:fill="FFFFFF"/>
          <w:lang w:eastAsia="el-GR"/>
        </w:rPr>
        <w:t>και ύστατος υπερασπιστής της συνοχής της χώρας. </w:t>
      </w:r>
      <w:r w:rsidRPr="00635481">
        <w:rPr>
          <w:rFonts w:ascii="Arial" w:eastAsia="Times New Roman" w:hAnsi="Arial" w:cs="Arial"/>
          <w:color w:val="222222"/>
          <w:shd w:val="clear" w:color="auto" w:fill="FFFFFF"/>
          <w:lang w:eastAsia="el-GR"/>
        </w:rPr>
        <w:t>Το θέμα είναι ότι κανείς δεν την υπερασπίστηκε, με το ελάχιστο σθένος. Ο Βορίδης για παράδειγμα υιοθέτησε την απάντηση των σεμνών κορασίδων στα λευκώματα παλαιάς εποχής: “Η σιωπή μου προς απάντησίν σας”. Θα βγει αύριο να κάνει τον αρχηγό; </w:t>
      </w:r>
      <w:r w:rsidRPr="00635481">
        <w:rPr>
          <w:rFonts w:ascii="Arial" w:eastAsia="Times New Roman" w:hAnsi="Arial" w:cs="Arial"/>
          <w:b/>
          <w:bCs/>
          <w:color w:val="222222"/>
          <w:u w:val="single"/>
          <w:shd w:val="clear" w:color="auto" w:fill="FFFFFF"/>
          <w:lang w:eastAsia="el-GR"/>
        </w:rPr>
        <w:t>Οι αντιπολιτεύσεις φυτοζωούν</w:t>
      </w:r>
      <w:r w:rsidRPr="00635481">
        <w:rPr>
          <w:rFonts w:ascii="Arial" w:eastAsia="Times New Roman" w:hAnsi="Arial" w:cs="Arial"/>
          <w:color w:val="222222"/>
          <w:shd w:val="clear" w:color="auto" w:fill="FFFFFF"/>
          <w:lang w:eastAsia="el-GR"/>
        </w:rPr>
        <w:t>, η κυβέρνηση παραπατάει. Εδώ είμαστε…".</w:t>
      </w:r>
    </w:p>
    <w:p w14:paraId="791DF3EB" w14:textId="77777777" w:rsidR="00BD3149" w:rsidRPr="00635481" w:rsidRDefault="00BD3149" w:rsidP="00BD31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l-GR"/>
        </w:rPr>
      </w:pPr>
      <w:r w:rsidRPr="00635481">
        <w:rPr>
          <w:rFonts w:ascii="Arial" w:eastAsia="Times New Roman" w:hAnsi="Arial" w:cs="Arial"/>
          <w:color w:val="222222"/>
          <w:shd w:val="clear" w:color="auto" w:fill="FFFFFF"/>
          <w:lang w:eastAsia="el-GR"/>
        </w:rPr>
        <w:t>Η τελευταία υπογραμμισμένη έντονα επισήμανση, αφορά την οφειλόμενη αλλά επισημαινόμενη με δηκτικό τρόπο ως ανύπαρκτη, </w:t>
      </w:r>
      <w:r w:rsidRPr="00635481">
        <w:rPr>
          <w:rFonts w:ascii="Arial" w:eastAsia="Times New Roman" w:hAnsi="Arial" w:cs="Arial"/>
          <w:b/>
          <w:bCs/>
          <w:color w:val="222222"/>
          <w:u w:val="single"/>
          <w:shd w:val="clear" w:color="auto" w:fill="FFFFFF"/>
          <w:lang w:eastAsia="el-GR"/>
        </w:rPr>
        <w:t>στάση</w:t>
      </w:r>
      <w:r w:rsidRPr="00635481">
        <w:rPr>
          <w:rFonts w:ascii="Arial" w:eastAsia="Times New Roman" w:hAnsi="Arial" w:cs="Arial"/>
          <w:color w:val="222222"/>
          <w:shd w:val="clear" w:color="auto" w:fill="FFFFFF"/>
          <w:lang w:eastAsia="el-GR"/>
        </w:rPr>
        <w:t> των ΔΙΑΦΩΝΟΥΝΤΩΝ σχημάτων, πολιτικών, επιστημονικών οργανώσεων, θρησκευτικών, (όχι του μακαριωτάτου Αρχιεπισκόπου και των σεβασμιωτάτων Μητροπολιτών, άλλη είναι η αποστολή τους) και της κοινωνικής βάσης αυτών των σχημάτων, με την βοήθεια των οικείων και όχι μόνο ΝΟΜΙΚΩΝ ΥΠΗΡΕΣΙΩΝ. Αποτελεί  άρνηση του κατακτημένου νομικού πολιτισμού, η άρνηση (για τους "αρνούμενους" τον γάμο ομοφύλων) έμπρακτης τοποθέτησης, δηλαδή μέσω και της νομικής διαδικασίας, πέραν της "αγωνιστικής" και "πολιτικής" τοποθέτησης. </w:t>
      </w:r>
    </w:p>
    <w:p w14:paraId="0D23859F" w14:textId="77777777" w:rsidR="00BD3149" w:rsidRPr="00635481" w:rsidRDefault="00BD3149" w:rsidP="00BD31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l-GR"/>
        </w:rPr>
      </w:pPr>
      <w:r w:rsidRPr="00635481">
        <w:rPr>
          <w:rFonts w:ascii="Arial" w:eastAsia="Times New Roman" w:hAnsi="Arial" w:cs="Arial"/>
          <w:color w:val="222222"/>
          <w:shd w:val="clear" w:color="auto" w:fill="FFFFFF"/>
          <w:lang w:eastAsia="el-GR"/>
        </w:rPr>
        <w:t>Ανευ της ΝΟΜΙΚΗΣ ΕΜΠΛΟΚΗΣ, "κήρυγμα" μόνο πολιτικό και ηθικό, αποτελεί εν προκειμένω, άρνηση αλληλεγγύης προς την ανθρωπότητα και ουσιαστική σύμπραξη στο προωθούμενο και σε μερικές περιπτώσεις ήδη πραγματοποιουμενο, έγκλημα.</w:t>
      </w:r>
    </w:p>
    <w:p w14:paraId="26C9D2FF" w14:textId="77777777" w:rsidR="00BD3149" w:rsidRPr="00BD3149" w:rsidRDefault="00BD3149" w:rsidP="00BD31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635481">
        <w:rPr>
          <w:rFonts w:ascii="Arial" w:eastAsia="Times New Roman" w:hAnsi="Arial" w:cs="Arial"/>
          <w:color w:val="222222"/>
          <w:shd w:val="clear" w:color="auto" w:fill="FFFFFF"/>
          <w:lang w:eastAsia="el-GR"/>
        </w:rPr>
        <w:t>Η συνήθης "αριστερή" ή άλλης προέλευσης δικαιολογία, "το θέμα δεν είναι νομικό, το θέμα είναι πολιτικό", συμπίπτει, και επί της ουσίας και ιδεολογικά, </w:t>
      </w:r>
      <w:r w:rsidRPr="00635481">
        <w:rPr>
          <w:rFonts w:ascii="Arial" w:eastAsia="Times New Roman" w:hAnsi="Arial" w:cs="Arial"/>
          <w:b/>
          <w:bCs/>
          <w:color w:val="222222"/>
          <w:u w:val="single"/>
          <w:shd w:val="clear" w:color="auto" w:fill="FFFFFF"/>
          <w:lang w:eastAsia="el-GR"/>
        </w:rPr>
        <w:t>συνενοχικά</w:t>
      </w:r>
      <w:r w:rsidRPr="00635481">
        <w:rPr>
          <w:rFonts w:ascii="Arial" w:eastAsia="Times New Roman" w:hAnsi="Arial" w:cs="Arial"/>
          <w:color w:val="222222"/>
          <w:shd w:val="clear" w:color="auto" w:fill="FFFFFF"/>
          <w:lang w:eastAsia="el-GR"/>
        </w:rPr>
        <w:t> με το: [</w:t>
      </w:r>
      <w:r w:rsidRPr="00635481">
        <w:rPr>
          <w:rFonts w:ascii="Arial" w:eastAsia="Times New Roman" w:hAnsi="Arial" w:cs="Arial"/>
          <w:b/>
          <w:bCs/>
          <w:color w:val="222222"/>
          <w:lang w:eastAsia="el-GR"/>
        </w:rPr>
        <w:t>Δεν θα μπω στα νομικά ζητήματα, διότι</w:t>
      </w:r>
      <w:r w:rsidRPr="00BD3149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 είναι θέμα ισότητας, συμπερίληψης και ελευθεριών</w:t>
      </w:r>
      <w:r w:rsidRPr="00BD3149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», υπογράμμισε, από την πλευρά του, ο πρωθυπουργός. από: </w:t>
      </w:r>
      <w:hyperlink r:id="rId4" w:tgtFrame="_blank" w:history="1">
        <w:r w:rsidRPr="00BD3149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l-GR"/>
          </w:rPr>
          <w:t>https://www.newsbeast.gr/politiki/arthro/10460606/o-dialogos-metaxy-mitsotaki-kai-voridi-sto-ypourgiko-symvoulio-gia-to-nomoschedio-gia-ta-omofyla-zevgaria</w:t>
        </w:r>
      </w:hyperlink>
      <w:r w:rsidRPr="00BD3149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 ].</w:t>
      </w:r>
    </w:p>
    <w:p w14:paraId="27B036E3" w14:textId="77777777" w:rsidR="00BD3149" w:rsidRPr="00BD3149" w:rsidRDefault="00BD3149" w:rsidP="00BD31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BD3149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Γεώργιος Γρυμπογιάννης</w:t>
      </w:r>
    </w:p>
    <w:p w14:paraId="2E36696C" w14:textId="77777777" w:rsidR="00BD3149" w:rsidRPr="00BD3149" w:rsidRDefault="00BD3149" w:rsidP="00BD31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BD3149">
        <w:rPr>
          <w:rFonts w:ascii="Arial" w:eastAsia="Times New Roman" w:hAnsi="Arial" w:cs="Arial"/>
          <w:color w:val="222222"/>
          <w:sz w:val="17"/>
          <w:szCs w:val="17"/>
          <w:lang w:eastAsia="el-GR"/>
        </w:rPr>
        <w:t>Θα αλλάξουν και την ανθρώπινη φύση για να διατηρήσουν την εξουσία τους; - </w:t>
      </w:r>
      <w:hyperlink r:id="rId5" w:tgtFrame="_blank" w:history="1">
        <w:r w:rsidRPr="00BD3149">
          <w:rPr>
            <w:rFonts w:ascii="Arial" w:eastAsia="Times New Roman" w:hAnsi="Arial" w:cs="Arial"/>
            <w:color w:val="1155CC"/>
            <w:sz w:val="17"/>
            <w:u w:val="single"/>
            <w:lang w:eastAsia="el-GR"/>
          </w:rPr>
          <w:t>slpress.gr</w:t>
        </w:r>
      </w:hyperlink>
    </w:p>
    <w:p w14:paraId="78772E98" w14:textId="77777777" w:rsidR="00BD3149" w:rsidRPr="00BD3149" w:rsidRDefault="00000000" w:rsidP="00BD3149">
      <w:pPr>
        <w:jc w:val="both"/>
      </w:pPr>
      <w:hyperlink r:id="rId6" w:tgtFrame="_blank" w:history="1">
        <w:r w:rsidR="00BD3149" w:rsidRPr="00BD3149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l-GR"/>
          </w:rPr>
          <w:t>https://slpress.gr/politiki/tha-allaxoun-kai-tin-anthropini-fisi-gia-na-diatirisoun-tin-exousia-tous/</w:t>
        </w:r>
      </w:hyperlink>
      <w:r w:rsidR="00BD3149" w:rsidRPr="00BD314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 </w:t>
      </w:r>
    </w:p>
    <w:sectPr w:rsidR="00BD3149" w:rsidRPr="00BD3149" w:rsidSect="00BD3149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149"/>
    <w:rsid w:val="00635481"/>
    <w:rsid w:val="00695B8C"/>
    <w:rsid w:val="00BD3149"/>
    <w:rsid w:val="00DE5B4E"/>
    <w:rsid w:val="00E23948"/>
    <w:rsid w:val="00E3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0B43"/>
  <w15:docId w15:val="{4E0C70CB-A3AB-42E1-82F8-AFE30B92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3149"/>
    <w:rPr>
      <w:color w:val="0000FF"/>
      <w:u w:val="single"/>
    </w:rPr>
  </w:style>
  <w:style w:type="character" w:customStyle="1" w:styleId="gi">
    <w:name w:val="gi"/>
    <w:basedOn w:val="DefaultParagraphFont"/>
    <w:rsid w:val="00DE5B4E"/>
  </w:style>
  <w:style w:type="character" w:customStyle="1" w:styleId="qu">
    <w:name w:val="qu"/>
    <w:basedOn w:val="DefaultParagraphFont"/>
    <w:rsid w:val="00DE5B4E"/>
  </w:style>
  <w:style w:type="character" w:customStyle="1" w:styleId="gd">
    <w:name w:val="gd"/>
    <w:basedOn w:val="DefaultParagraphFont"/>
    <w:rsid w:val="00DE5B4E"/>
  </w:style>
  <w:style w:type="character" w:customStyle="1" w:styleId="go">
    <w:name w:val="go"/>
    <w:basedOn w:val="DefaultParagraphFont"/>
    <w:rsid w:val="00DE5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5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lpress.gr/politiki/tha-allaxoun-kai-tin-anthropini-fisi-gia-na-diatirisoun-tin-exousia-tous/" TargetMode="External"/><Relationship Id="rId5" Type="http://schemas.openxmlformats.org/officeDocument/2006/relationships/hyperlink" Target="http://slpress.gr/" TargetMode="External"/><Relationship Id="rId4" Type="http://schemas.openxmlformats.org/officeDocument/2006/relationships/hyperlink" Target="https://www.newsbeast.gr/politiki/arthro/10460606/o-dialogos-metaxy-mitsotaki-kai-voridi-sto-ypourgiko-symvoulio-gia-to-nomoschedio-gia-ta-omofyla-zevgari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528</Words>
  <Characters>3012</Characters>
  <Application>Microsoft Office Word</Application>
  <DocSecurity>0</DocSecurity>
  <Lines>25</Lines>
  <Paragraphs>7</Paragraphs>
  <ScaleCrop>false</ScaleCrop>
  <Company>Microsoft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Griboyiannis</dc:creator>
  <cp:lastModifiedBy>xristos koutsoukos</cp:lastModifiedBy>
  <cp:revision>5</cp:revision>
  <dcterms:created xsi:type="dcterms:W3CDTF">2024-02-06T08:11:00Z</dcterms:created>
  <dcterms:modified xsi:type="dcterms:W3CDTF">2024-06-09T17:44:00Z</dcterms:modified>
</cp:coreProperties>
</file>